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91731" w14:textId="77777777" w:rsidR="007F7050" w:rsidRPr="00CA3C8A" w:rsidRDefault="00742DC4" w:rsidP="007F7050">
      <w:pPr>
        <w:widowControl/>
        <w:tabs>
          <w:tab w:val="center" w:pos="4860"/>
          <w:tab w:val="left" w:pos="5130"/>
        </w:tabs>
        <w:jc w:val="center"/>
        <w:rPr>
          <w:sz w:val="22"/>
          <w:szCs w:val="22"/>
        </w:rPr>
      </w:pPr>
      <w:r>
        <w:rPr>
          <w:noProof/>
          <w:snapToGrid/>
          <w:sz w:val="22"/>
          <w:szCs w:val="22"/>
        </w:rPr>
        <w:drawing>
          <wp:inline distT="0" distB="0" distL="0" distR="0" wp14:anchorId="3DA19928" wp14:editId="606249AF">
            <wp:extent cx="876300" cy="876300"/>
            <wp:effectExtent l="19050" t="0" r="0" b="0"/>
            <wp:docPr id="1" name="Picture 1" descr="The Montgomery County Maryland 1776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ontgomery County Maryland 1776 Seal "/>
                    <pic:cNvPicPr>
                      <a:picLocks noChangeAspect="1" noChangeArrowheads="1"/>
                    </pic:cNvPicPr>
                  </pic:nvPicPr>
                  <pic:blipFill>
                    <a:blip r:embed="rId8"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4B6B6C1F" w14:textId="77777777" w:rsidR="007F7050" w:rsidRDefault="007F7050" w:rsidP="007F7050">
      <w:pPr>
        <w:widowControl/>
        <w:tabs>
          <w:tab w:val="center" w:pos="4860"/>
          <w:tab w:val="left" w:pos="5130"/>
        </w:tabs>
        <w:rPr>
          <w:sz w:val="22"/>
          <w:szCs w:val="22"/>
        </w:rPr>
      </w:pPr>
    </w:p>
    <w:p w14:paraId="731FB960" w14:textId="77777777" w:rsidR="007F7050" w:rsidRPr="008A5EF0" w:rsidRDefault="007F7050" w:rsidP="007F7050">
      <w:pPr>
        <w:widowControl/>
        <w:tabs>
          <w:tab w:val="center" w:pos="4860"/>
          <w:tab w:val="left" w:pos="5130"/>
        </w:tabs>
        <w:jc w:val="center"/>
        <w:rPr>
          <w:spacing w:val="20"/>
          <w:sz w:val="22"/>
          <w:szCs w:val="22"/>
        </w:rPr>
      </w:pPr>
      <w:r w:rsidRPr="008A5EF0">
        <w:rPr>
          <w:spacing w:val="20"/>
          <w:sz w:val="22"/>
          <w:szCs w:val="22"/>
        </w:rPr>
        <w:t>DEPARTMENT</w:t>
      </w:r>
      <w:r w:rsidR="00676831" w:rsidRPr="008A5EF0">
        <w:rPr>
          <w:spacing w:val="20"/>
          <w:sz w:val="22"/>
          <w:szCs w:val="22"/>
        </w:rPr>
        <w:t xml:space="preserve"> </w:t>
      </w:r>
      <w:r w:rsidRPr="008A5EF0">
        <w:rPr>
          <w:spacing w:val="20"/>
          <w:sz w:val="22"/>
          <w:szCs w:val="22"/>
        </w:rPr>
        <w:t>OF</w:t>
      </w:r>
      <w:r w:rsidR="00676831" w:rsidRPr="008A5EF0">
        <w:rPr>
          <w:spacing w:val="20"/>
          <w:sz w:val="22"/>
          <w:szCs w:val="22"/>
        </w:rPr>
        <w:t xml:space="preserve"> </w:t>
      </w:r>
      <w:r w:rsidRPr="008A5EF0">
        <w:rPr>
          <w:spacing w:val="20"/>
          <w:sz w:val="22"/>
          <w:szCs w:val="22"/>
        </w:rPr>
        <w:t>ENVIRONMENTAL</w:t>
      </w:r>
      <w:r w:rsidR="00676831" w:rsidRPr="008A5EF0">
        <w:rPr>
          <w:spacing w:val="20"/>
          <w:sz w:val="22"/>
          <w:szCs w:val="22"/>
        </w:rPr>
        <w:t xml:space="preserve"> </w:t>
      </w:r>
      <w:r w:rsidRPr="008A5EF0">
        <w:rPr>
          <w:spacing w:val="20"/>
          <w:sz w:val="22"/>
          <w:szCs w:val="22"/>
        </w:rPr>
        <w:t>PROTECTION</w:t>
      </w:r>
    </w:p>
    <w:p w14:paraId="23178918" w14:textId="77777777" w:rsidR="007F7050" w:rsidRDefault="007F7050" w:rsidP="007F7050">
      <w:pPr>
        <w:widowControl/>
        <w:tabs>
          <w:tab w:val="center" w:pos="4860"/>
          <w:tab w:val="left" w:pos="5130"/>
        </w:tabs>
        <w:spacing w:line="120" w:lineRule="auto"/>
        <w:rPr>
          <w:sz w:val="22"/>
          <w:szCs w:val="22"/>
        </w:rPr>
      </w:pPr>
    </w:p>
    <w:p w14:paraId="58F322E0" w14:textId="60FC67DC" w:rsidR="007F7050" w:rsidRPr="00FD2046" w:rsidRDefault="007F7050" w:rsidP="00FD2046">
      <w:pPr>
        <w:widowControl/>
        <w:tabs>
          <w:tab w:val="center" w:pos="792"/>
          <w:tab w:val="center" w:pos="4860"/>
          <w:tab w:val="center" w:pos="9360"/>
          <w:tab w:val="right" w:pos="9990"/>
        </w:tabs>
        <w:rPr>
          <w:sz w:val="20"/>
        </w:rPr>
      </w:pPr>
      <w:r w:rsidRPr="00FD2046">
        <w:rPr>
          <w:sz w:val="20"/>
        </w:rPr>
        <w:tab/>
      </w:r>
      <w:r w:rsidR="00F63AED">
        <w:rPr>
          <w:sz w:val="20"/>
        </w:rPr>
        <w:t xml:space="preserve">    Marc Elrich</w:t>
      </w:r>
      <w:r w:rsidR="00E47555">
        <w:rPr>
          <w:sz w:val="20"/>
        </w:rPr>
        <w:t xml:space="preserve">                                                                                                                             </w:t>
      </w:r>
      <w:r w:rsidR="00963532">
        <w:rPr>
          <w:sz w:val="20"/>
        </w:rPr>
        <w:t>Jennifer Macedonia</w:t>
      </w:r>
    </w:p>
    <w:p w14:paraId="028DDE52" w14:textId="21A7B883" w:rsidR="007F7050" w:rsidRPr="00FD2046" w:rsidRDefault="007F7050" w:rsidP="00FD2046">
      <w:pPr>
        <w:widowControl/>
        <w:tabs>
          <w:tab w:val="center" w:pos="792"/>
          <w:tab w:val="center" w:pos="900"/>
          <w:tab w:val="center" w:pos="4860"/>
          <w:tab w:val="left" w:pos="5130"/>
          <w:tab w:val="center" w:pos="9360"/>
          <w:tab w:val="right" w:pos="9990"/>
        </w:tabs>
        <w:rPr>
          <w:sz w:val="20"/>
        </w:rPr>
      </w:pPr>
      <w:r w:rsidRPr="00FD2046">
        <w:rPr>
          <w:i/>
          <w:sz w:val="20"/>
        </w:rPr>
        <w:t>County Executive</w:t>
      </w:r>
      <w:r w:rsidRPr="00FD2046">
        <w:rPr>
          <w:i/>
          <w:sz w:val="20"/>
        </w:rPr>
        <w:tab/>
      </w:r>
      <w:r w:rsidRPr="00FD2046">
        <w:rPr>
          <w:i/>
          <w:sz w:val="20"/>
        </w:rPr>
        <w:tab/>
      </w:r>
      <w:r w:rsidR="009C36E8">
        <w:rPr>
          <w:i/>
          <w:sz w:val="20"/>
        </w:rPr>
        <w:t xml:space="preserve">                                                           </w:t>
      </w:r>
      <w:r w:rsidR="00963532">
        <w:rPr>
          <w:i/>
          <w:sz w:val="20"/>
        </w:rPr>
        <w:t xml:space="preserve"> </w:t>
      </w:r>
      <w:r w:rsidRPr="00FD2046">
        <w:rPr>
          <w:i/>
          <w:sz w:val="20"/>
        </w:rPr>
        <w:t>Director</w:t>
      </w:r>
    </w:p>
    <w:p w14:paraId="17969555" w14:textId="77777777" w:rsidR="0067401E" w:rsidRDefault="0067401E" w:rsidP="007F7050">
      <w:pPr>
        <w:widowControl/>
        <w:tabs>
          <w:tab w:val="center" w:pos="4680"/>
          <w:tab w:val="left" w:pos="5130"/>
        </w:tabs>
        <w:jc w:val="center"/>
        <w:rPr>
          <w:spacing w:val="20"/>
          <w:sz w:val="22"/>
          <w:szCs w:val="22"/>
        </w:rPr>
      </w:pPr>
    </w:p>
    <w:p w14:paraId="0BE59A0E" w14:textId="47A74320" w:rsidR="0017387F" w:rsidRPr="006F21D8" w:rsidRDefault="00367F93" w:rsidP="0017387F">
      <w:pPr>
        <w:jc w:val="center"/>
        <w:rPr>
          <w:rFonts w:ascii="Arial" w:hAnsi="Arial" w:cs="Arial"/>
          <w:sz w:val="20"/>
        </w:rPr>
      </w:pPr>
      <w:r>
        <w:rPr>
          <w:rFonts w:ascii="Arial" w:hAnsi="Arial" w:cs="Arial"/>
          <w:sz w:val="20"/>
        </w:rPr>
        <w:t>February</w:t>
      </w:r>
      <w:r w:rsidR="00081EA0" w:rsidRPr="006F21D8">
        <w:rPr>
          <w:rFonts w:ascii="Arial" w:hAnsi="Arial" w:cs="Arial"/>
          <w:sz w:val="20"/>
        </w:rPr>
        <w:t xml:space="preserve"> </w:t>
      </w:r>
      <w:r>
        <w:rPr>
          <w:rFonts w:ascii="Arial" w:hAnsi="Arial" w:cs="Arial"/>
          <w:sz w:val="20"/>
        </w:rPr>
        <w:t>2</w:t>
      </w:r>
      <w:r w:rsidR="005A3506">
        <w:rPr>
          <w:rFonts w:ascii="Arial" w:hAnsi="Arial" w:cs="Arial"/>
          <w:sz w:val="20"/>
        </w:rPr>
        <w:t>6</w:t>
      </w:r>
      <w:r w:rsidR="00585263" w:rsidRPr="006F21D8">
        <w:rPr>
          <w:rFonts w:ascii="Arial" w:hAnsi="Arial" w:cs="Arial"/>
          <w:sz w:val="20"/>
        </w:rPr>
        <w:t>, 202</w:t>
      </w:r>
      <w:r>
        <w:rPr>
          <w:rFonts w:ascii="Arial" w:hAnsi="Arial" w:cs="Arial"/>
          <w:sz w:val="20"/>
        </w:rPr>
        <w:t>6</w:t>
      </w:r>
    </w:p>
    <w:p w14:paraId="27FF0A7C" w14:textId="77777777" w:rsidR="00B72D77" w:rsidRPr="006F21D8" w:rsidRDefault="00B72D77" w:rsidP="0017387F">
      <w:pPr>
        <w:jc w:val="center"/>
        <w:rPr>
          <w:rFonts w:ascii="Arial" w:hAnsi="Arial" w:cs="Arial"/>
          <w:sz w:val="20"/>
        </w:rPr>
      </w:pPr>
    </w:p>
    <w:p w14:paraId="1637189B" w14:textId="77777777" w:rsidR="00165677" w:rsidRPr="006F21D8" w:rsidRDefault="00165677" w:rsidP="00165677">
      <w:pPr>
        <w:jc w:val="center"/>
        <w:rPr>
          <w:rFonts w:ascii="Arial" w:hAnsi="Arial" w:cs="Arial"/>
          <w:sz w:val="20"/>
        </w:rPr>
      </w:pPr>
    </w:p>
    <w:p w14:paraId="5AB7BE82" w14:textId="0C2749C1" w:rsidR="00165677" w:rsidRPr="00213ADB" w:rsidRDefault="00165677" w:rsidP="00213ADB">
      <w:pPr>
        <w:pStyle w:val="Title"/>
        <w:jc w:val="center"/>
        <w:rPr>
          <w:rStyle w:val="Strong"/>
          <w:rFonts w:ascii="Arial" w:hAnsi="Arial" w:cs="Arial"/>
          <w:b w:val="0"/>
          <w:bCs w:val="0"/>
          <w:sz w:val="24"/>
          <w:szCs w:val="24"/>
        </w:rPr>
      </w:pPr>
      <w:r w:rsidRPr="00213ADB">
        <w:rPr>
          <w:rStyle w:val="Strong"/>
          <w:rFonts w:ascii="Arial" w:hAnsi="Arial" w:cs="Arial"/>
          <w:b w:val="0"/>
          <w:bCs w:val="0"/>
          <w:sz w:val="24"/>
          <w:szCs w:val="24"/>
        </w:rPr>
        <w:t xml:space="preserve">NOTICE OF </w:t>
      </w:r>
      <w:r w:rsidR="00D11DDC" w:rsidRPr="00213ADB">
        <w:rPr>
          <w:rStyle w:val="Strong"/>
          <w:rFonts w:ascii="Arial" w:hAnsi="Arial" w:cs="Arial"/>
          <w:b w:val="0"/>
          <w:bCs w:val="0"/>
          <w:sz w:val="24"/>
          <w:szCs w:val="24"/>
        </w:rPr>
        <w:t>AD 20</w:t>
      </w:r>
      <w:r w:rsidR="00DE001C" w:rsidRPr="00213ADB">
        <w:rPr>
          <w:rStyle w:val="Strong"/>
          <w:rFonts w:ascii="Arial" w:hAnsi="Arial" w:cs="Arial"/>
          <w:b w:val="0"/>
          <w:bCs w:val="0"/>
          <w:sz w:val="24"/>
          <w:szCs w:val="24"/>
        </w:rPr>
        <w:t>2</w:t>
      </w:r>
      <w:r w:rsidR="00AE11B5" w:rsidRPr="00213ADB">
        <w:rPr>
          <w:rStyle w:val="Strong"/>
          <w:rFonts w:ascii="Arial" w:hAnsi="Arial" w:cs="Arial"/>
          <w:b w:val="0"/>
          <w:bCs w:val="0"/>
          <w:sz w:val="24"/>
          <w:szCs w:val="24"/>
        </w:rPr>
        <w:t>6</w:t>
      </w:r>
      <w:r w:rsidR="009812BA" w:rsidRPr="00213ADB">
        <w:rPr>
          <w:rStyle w:val="Strong"/>
          <w:rFonts w:ascii="Arial" w:hAnsi="Arial" w:cs="Arial"/>
          <w:b w:val="0"/>
          <w:bCs w:val="0"/>
          <w:sz w:val="24"/>
          <w:szCs w:val="24"/>
        </w:rPr>
        <w:t>-</w:t>
      </w:r>
      <w:r w:rsidR="00367F93" w:rsidRPr="00213ADB">
        <w:rPr>
          <w:rStyle w:val="Strong"/>
          <w:rFonts w:ascii="Arial" w:hAnsi="Arial" w:cs="Arial"/>
          <w:b w:val="0"/>
          <w:bCs w:val="0"/>
          <w:sz w:val="24"/>
          <w:szCs w:val="24"/>
        </w:rPr>
        <w:t>2</w:t>
      </w:r>
      <w:r w:rsidR="009812BA" w:rsidRPr="00213ADB">
        <w:rPr>
          <w:rStyle w:val="Strong"/>
          <w:rFonts w:ascii="Arial" w:hAnsi="Arial" w:cs="Arial"/>
          <w:b w:val="0"/>
          <w:bCs w:val="0"/>
          <w:sz w:val="24"/>
          <w:szCs w:val="24"/>
        </w:rPr>
        <w:t xml:space="preserve"> </w:t>
      </w:r>
      <w:r w:rsidRPr="00213ADB">
        <w:rPr>
          <w:rStyle w:val="Strong"/>
          <w:rFonts w:ascii="Arial" w:hAnsi="Arial" w:cs="Arial"/>
          <w:b w:val="0"/>
          <w:bCs w:val="0"/>
          <w:sz w:val="24"/>
          <w:szCs w:val="24"/>
        </w:rPr>
        <w:t>ADMINISTRATIVE PUBLIC HEARING</w:t>
      </w:r>
    </w:p>
    <w:p w14:paraId="43A93303" w14:textId="77777777" w:rsidR="00B72D77" w:rsidRPr="00165677" w:rsidRDefault="00B72D77" w:rsidP="00165677">
      <w:pPr>
        <w:jc w:val="center"/>
        <w:rPr>
          <w:rFonts w:ascii="Arial" w:hAnsi="Arial" w:cs="Arial"/>
          <w:b/>
          <w:sz w:val="20"/>
        </w:rPr>
      </w:pPr>
    </w:p>
    <w:p w14:paraId="56147703" w14:textId="76C70826" w:rsidR="00165677" w:rsidRPr="00165677" w:rsidRDefault="005A3506" w:rsidP="005A3506">
      <w:pPr>
        <w:tabs>
          <w:tab w:val="left" w:pos="6264"/>
        </w:tabs>
        <w:ind w:firstLine="1440"/>
        <w:rPr>
          <w:rFonts w:ascii="Arial" w:hAnsi="Arial" w:cs="Arial"/>
          <w:sz w:val="20"/>
        </w:rPr>
      </w:pPr>
      <w:r>
        <w:rPr>
          <w:rFonts w:ascii="Arial" w:hAnsi="Arial" w:cs="Arial"/>
          <w:sz w:val="20"/>
        </w:rPr>
        <w:tab/>
      </w:r>
    </w:p>
    <w:p w14:paraId="6A269C9B" w14:textId="06CD76D2" w:rsidR="00165677" w:rsidRPr="00165677" w:rsidRDefault="00165677" w:rsidP="00165677">
      <w:pPr>
        <w:widowControl/>
        <w:tabs>
          <w:tab w:val="left" w:pos="-1440"/>
          <w:tab w:val="left" w:pos="-720"/>
          <w:tab w:val="left" w:pos="0"/>
          <w:tab w:val="left" w:pos="720"/>
          <w:tab w:val="left" w:pos="1440"/>
          <w:tab w:val="left" w:pos="2160"/>
        </w:tabs>
        <w:rPr>
          <w:rFonts w:ascii="Arial" w:hAnsi="Arial" w:cs="Arial"/>
          <w:sz w:val="20"/>
        </w:rPr>
      </w:pPr>
      <w:r w:rsidRPr="00165677">
        <w:rPr>
          <w:rFonts w:ascii="Arial" w:hAnsi="Arial" w:cs="Arial"/>
          <w:sz w:val="20"/>
        </w:rPr>
        <w:t>TO</w:t>
      </w:r>
      <w:proofErr w:type="gramStart"/>
      <w:r w:rsidRPr="00165677">
        <w:rPr>
          <w:rFonts w:ascii="Arial" w:hAnsi="Arial" w:cs="Arial"/>
          <w:sz w:val="20"/>
        </w:rPr>
        <w:t>:</w:t>
      </w:r>
      <w:r w:rsidRPr="00165677">
        <w:rPr>
          <w:rFonts w:ascii="Arial" w:hAnsi="Arial" w:cs="Arial"/>
          <w:sz w:val="20"/>
        </w:rPr>
        <w:tab/>
      </w:r>
      <w:r w:rsidRPr="00165677">
        <w:rPr>
          <w:rFonts w:ascii="Arial" w:hAnsi="Arial" w:cs="Arial"/>
          <w:sz w:val="20"/>
        </w:rPr>
        <w:tab/>
        <w:t>Keith</w:t>
      </w:r>
      <w:proofErr w:type="gramEnd"/>
      <w:r w:rsidRPr="00165677">
        <w:rPr>
          <w:rFonts w:ascii="Arial" w:hAnsi="Arial" w:cs="Arial"/>
          <w:sz w:val="20"/>
        </w:rPr>
        <w:t xml:space="preserve"> Levchenko, </w:t>
      </w:r>
      <w:r w:rsidR="00E75AE2">
        <w:rPr>
          <w:rFonts w:ascii="Arial" w:hAnsi="Arial" w:cs="Arial"/>
          <w:sz w:val="20"/>
        </w:rPr>
        <w:t xml:space="preserve">Senior </w:t>
      </w:r>
      <w:r w:rsidRPr="00165677">
        <w:rPr>
          <w:rFonts w:ascii="Arial" w:hAnsi="Arial" w:cs="Arial"/>
          <w:sz w:val="20"/>
        </w:rPr>
        <w:t>Legislative Analyst</w:t>
      </w:r>
    </w:p>
    <w:p w14:paraId="6652E370" w14:textId="77777777" w:rsidR="00165677" w:rsidRPr="00165677" w:rsidRDefault="00165677" w:rsidP="00165677">
      <w:pPr>
        <w:widowControl/>
        <w:tabs>
          <w:tab w:val="left" w:pos="-1440"/>
          <w:tab w:val="left" w:pos="-720"/>
          <w:tab w:val="left" w:pos="0"/>
          <w:tab w:val="left" w:pos="720"/>
          <w:tab w:val="left" w:pos="1440"/>
          <w:tab w:val="left" w:pos="2160"/>
        </w:tabs>
        <w:ind w:firstLine="1440"/>
        <w:rPr>
          <w:rFonts w:ascii="Arial" w:hAnsi="Arial" w:cs="Arial"/>
          <w:sz w:val="20"/>
        </w:rPr>
      </w:pPr>
      <w:r w:rsidRPr="00165677">
        <w:rPr>
          <w:rFonts w:ascii="Arial" w:hAnsi="Arial" w:cs="Arial"/>
          <w:sz w:val="20"/>
        </w:rPr>
        <w:t>County Council</w:t>
      </w:r>
    </w:p>
    <w:p w14:paraId="14EC2691" w14:textId="77777777" w:rsidR="00165677" w:rsidRPr="00165677" w:rsidRDefault="00165677" w:rsidP="00165677">
      <w:pPr>
        <w:widowControl/>
        <w:tabs>
          <w:tab w:val="left" w:pos="-1440"/>
          <w:tab w:val="left" w:pos="-720"/>
          <w:tab w:val="left" w:pos="0"/>
          <w:tab w:val="left" w:pos="720"/>
          <w:tab w:val="left" w:pos="1440"/>
          <w:tab w:val="left" w:pos="2160"/>
        </w:tabs>
        <w:spacing w:line="120" w:lineRule="auto"/>
        <w:rPr>
          <w:rFonts w:ascii="Arial" w:hAnsi="Arial" w:cs="Arial"/>
          <w:sz w:val="20"/>
        </w:rPr>
      </w:pPr>
    </w:p>
    <w:p w14:paraId="42904B36" w14:textId="04300D9E" w:rsidR="00165677" w:rsidRPr="00165677" w:rsidRDefault="00165677" w:rsidP="00165677">
      <w:pPr>
        <w:tabs>
          <w:tab w:val="left" w:pos="-1440"/>
          <w:tab w:val="left" w:pos="-720"/>
          <w:tab w:val="left" w:pos="0"/>
          <w:tab w:val="left" w:pos="720"/>
          <w:tab w:val="left" w:pos="1440"/>
          <w:tab w:val="left" w:pos="4680"/>
        </w:tabs>
        <w:ind w:left="1440" w:hanging="1440"/>
        <w:jc w:val="both"/>
        <w:rPr>
          <w:rFonts w:ascii="Arial" w:hAnsi="Arial" w:cs="Arial"/>
          <w:sz w:val="20"/>
        </w:rPr>
      </w:pPr>
      <w:r w:rsidRPr="00165677">
        <w:rPr>
          <w:rFonts w:ascii="Arial" w:hAnsi="Arial" w:cs="Arial"/>
          <w:sz w:val="20"/>
        </w:rPr>
        <w:tab/>
      </w:r>
      <w:r w:rsidRPr="00165677">
        <w:rPr>
          <w:rFonts w:ascii="Arial" w:hAnsi="Arial" w:cs="Arial"/>
          <w:sz w:val="20"/>
        </w:rPr>
        <w:tab/>
      </w:r>
      <w:r w:rsidR="00F218DA" w:rsidRPr="00F218DA">
        <w:rPr>
          <w:rFonts w:ascii="Arial" w:hAnsi="Arial" w:cs="Arial"/>
          <w:sz w:val="20"/>
        </w:rPr>
        <w:t>Christina Sorrento, Chief, Environmental Planning, M-NCPPC</w:t>
      </w:r>
    </w:p>
    <w:p w14:paraId="34A23BD9" w14:textId="4DFB2E37" w:rsidR="00165677" w:rsidRPr="00165677" w:rsidRDefault="00165677" w:rsidP="00165677">
      <w:pPr>
        <w:tabs>
          <w:tab w:val="left" w:pos="-1440"/>
          <w:tab w:val="left" w:pos="-720"/>
          <w:tab w:val="left" w:pos="0"/>
          <w:tab w:val="left" w:pos="720"/>
          <w:tab w:val="left" w:pos="1440"/>
          <w:tab w:val="left" w:pos="4680"/>
        </w:tabs>
        <w:ind w:firstLine="1440"/>
        <w:jc w:val="both"/>
        <w:rPr>
          <w:rFonts w:ascii="Arial" w:hAnsi="Arial" w:cs="Arial"/>
          <w:sz w:val="20"/>
        </w:rPr>
      </w:pPr>
      <w:r w:rsidRPr="00165677">
        <w:rPr>
          <w:rFonts w:ascii="Arial" w:hAnsi="Arial" w:cs="Arial"/>
          <w:sz w:val="20"/>
        </w:rPr>
        <w:t>Maryland - National Capital Park and Planning Commission</w:t>
      </w:r>
    </w:p>
    <w:p w14:paraId="4EDEB685" w14:textId="77777777" w:rsidR="00165677" w:rsidRPr="00165677" w:rsidRDefault="00165677" w:rsidP="00165677">
      <w:pPr>
        <w:tabs>
          <w:tab w:val="left" w:pos="-1440"/>
          <w:tab w:val="left" w:pos="-720"/>
          <w:tab w:val="left" w:pos="0"/>
          <w:tab w:val="left" w:pos="720"/>
          <w:tab w:val="left" w:pos="1440"/>
          <w:tab w:val="left" w:pos="4680"/>
        </w:tabs>
        <w:spacing w:line="120" w:lineRule="auto"/>
        <w:jc w:val="both"/>
        <w:rPr>
          <w:rFonts w:ascii="Arial" w:hAnsi="Arial" w:cs="Arial"/>
          <w:sz w:val="20"/>
        </w:rPr>
      </w:pPr>
    </w:p>
    <w:p w14:paraId="385056DD" w14:textId="528139BB" w:rsidR="00366E4E" w:rsidRPr="0048145F" w:rsidRDefault="00165677" w:rsidP="00366E4E">
      <w:pPr>
        <w:spacing w:before="240"/>
        <w:rPr>
          <w:rFonts w:ascii="Arial" w:hAnsi="Arial" w:cs="Tahoma"/>
          <w:sz w:val="20"/>
        </w:rPr>
      </w:pPr>
      <w:r w:rsidRPr="00165677">
        <w:rPr>
          <w:rFonts w:ascii="Arial" w:hAnsi="Arial" w:cs="Arial"/>
          <w:sz w:val="20"/>
        </w:rPr>
        <w:tab/>
      </w:r>
      <w:r w:rsidRPr="00165677">
        <w:rPr>
          <w:rFonts w:ascii="Arial" w:hAnsi="Arial" w:cs="Arial"/>
          <w:sz w:val="20"/>
        </w:rPr>
        <w:tab/>
      </w:r>
      <w:r w:rsidR="00366E4E">
        <w:rPr>
          <w:rFonts w:ascii="Arial" w:hAnsi="Arial" w:cs="Arial"/>
          <w:sz w:val="20"/>
        </w:rPr>
        <w:t xml:space="preserve">Fred Mejias, </w:t>
      </w:r>
      <w:r w:rsidR="00366E4E" w:rsidRPr="0048145F">
        <w:rPr>
          <w:rFonts w:ascii="Arial" w:hAnsi="Arial" w:cs="Tahoma"/>
          <w:sz w:val="20"/>
        </w:rPr>
        <w:t xml:space="preserve">Development Services </w:t>
      </w:r>
      <w:r w:rsidR="00366E4E">
        <w:rPr>
          <w:rFonts w:ascii="Arial" w:hAnsi="Arial" w:cs="Tahoma"/>
          <w:sz w:val="20"/>
        </w:rPr>
        <w:t>Division</w:t>
      </w:r>
    </w:p>
    <w:p w14:paraId="7D214063" w14:textId="77777777" w:rsidR="00366E4E" w:rsidRPr="0048145F" w:rsidRDefault="00366E4E" w:rsidP="00366E4E">
      <w:pPr>
        <w:ind w:left="720" w:firstLine="720"/>
        <w:jc w:val="both"/>
        <w:rPr>
          <w:rFonts w:ascii="Arial" w:hAnsi="Arial" w:cs="Tahoma"/>
          <w:sz w:val="20"/>
        </w:rPr>
      </w:pPr>
      <w:r>
        <w:rPr>
          <w:rFonts w:ascii="Arial" w:hAnsi="Arial" w:cs="Tahoma"/>
          <w:sz w:val="20"/>
        </w:rPr>
        <w:t>Washington Suburb</w:t>
      </w:r>
      <w:r w:rsidRPr="0048145F">
        <w:rPr>
          <w:rFonts w:ascii="Arial" w:hAnsi="Arial" w:cs="Tahoma"/>
          <w:sz w:val="20"/>
        </w:rPr>
        <w:t>an Sanitary Commission</w:t>
      </w:r>
    </w:p>
    <w:p w14:paraId="0ADCD14F" w14:textId="7FB00993" w:rsidR="00165677" w:rsidRPr="00165677" w:rsidRDefault="00165677" w:rsidP="00366E4E">
      <w:pPr>
        <w:widowControl/>
        <w:tabs>
          <w:tab w:val="left" w:pos="-1440"/>
          <w:tab w:val="left" w:pos="-720"/>
          <w:tab w:val="left" w:pos="0"/>
          <w:tab w:val="left" w:pos="720"/>
          <w:tab w:val="left" w:pos="1440"/>
          <w:tab w:val="left" w:pos="4680"/>
        </w:tabs>
        <w:ind w:left="1440" w:hanging="1440"/>
        <w:jc w:val="both"/>
        <w:rPr>
          <w:rFonts w:ascii="Arial" w:hAnsi="Arial" w:cs="Arial"/>
          <w:sz w:val="20"/>
        </w:rPr>
      </w:pPr>
    </w:p>
    <w:p w14:paraId="5456772D" w14:textId="6A57955C" w:rsidR="00087EBF" w:rsidRPr="00165677" w:rsidRDefault="00165677" w:rsidP="00165677">
      <w:pPr>
        <w:widowControl/>
        <w:jc w:val="both"/>
        <w:rPr>
          <w:rFonts w:ascii="Arial" w:hAnsi="Arial" w:cs="Arial"/>
          <w:sz w:val="20"/>
        </w:rPr>
      </w:pPr>
      <w:r w:rsidRPr="00165677">
        <w:rPr>
          <w:rFonts w:ascii="Arial" w:hAnsi="Arial" w:cs="Arial"/>
          <w:sz w:val="20"/>
        </w:rPr>
        <w:tab/>
      </w:r>
      <w:r w:rsidRPr="00165677">
        <w:rPr>
          <w:rFonts w:ascii="Arial" w:hAnsi="Arial" w:cs="Arial"/>
          <w:sz w:val="20"/>
        </w:rPr>
        <w:tab/>
      </w:r>
      <w:r w:rsidR="006124B0">
        <w:rPr>
          <w:rFonts w:ascii="Arial" w:hAnsi="Arial" w:cs="Arial"/>
          <w:sz w:val="20"/>
        </w:rPr>
        <w:t>Heidi Benham</w:t>
      </w:r>
      <w:r w:rsidRPr="00165677">
        <w:rPr>
          <w:rFonts w:ascii="Arial" w:hAnsi="Arial" w:cs="Arial"/>
          <w:sz w:val="20"/>
        </w:rPr>
        <w:t>, Manager, Well and Septic Section</w:t>
      </w:r>
    </w:p>
    <w:p w14:paraId="1426CB06" w14:textId="1FF4830E" w:rsidR="00165677" w:rsidRDefault="00165677" w:rsidP="00A76DCC">
      <w:pPr>
        <w:widowControl/>
        <w:spacing w:after="120"/>
        <w:ind w:firstLine="1440"/>
        <w:jc w:val="both"/>
        <w:rPr>
          <w:rFonts w:ascii="Arial" w:hAnsi="Arial" w:cs="Arial"/>
          <w:sz w:val="20"/>
        </w:rPr>
      </w:pPr>
      <w:r w:rsidRPr="00165677">
        <w:rPr>
          <w:rFonts w:ascii="Arial" w:hAnsi="Arial" w:cs="Arial"/>
          <w:sz w:val="20"/>
        </w:rPr>
        <w:t>Department of Permitting Services</w:t>
      </w:r>
    </w:p>
    <w:p w14:paraId="48BB5BAB" w14:textId="77777777" w:rsidR="00A76DCC" w:rsidRDefault="002064AE" w:rsidP="00A76DCC">
      <w:pPr>
        <w:tabs>
          <w:tab w:val="left" w:pos="-1440"/>
        </w:tabs>
        <w:ind w:left="1440" w:hanging="1440"/>
        <w:jc w:val="both"/>
        <w:rPr>
          <w:rFonts w:ascii="Arial" w:hAnsi="Arial" w:cs="Arial"/>
          <w:sz w:val="20"/>
        </w:rPr>
      </w:pPr>
      <w:r>
        <w:rPr>
          <w:rFonts w:ascii="Arial" w:hAnsi="Arial" w:cs="Arial"/>
          <w:sz w:val="20"/>
        </w:rPr>
        <w:tab/>
      </w:r>
    </w:p>
    <w:p w14:paraId="2F475835" w14:textId="56B884C3" w:rsidR="00087EBF" w:rsidRPr="00165677" w:rsidRDefault="00A76DCC" w:rsidP="00A76DCC">
      <w:pPr>
        <w:tabs>
          <w:tab w:val="left" w:pos="-1440"/>
        </w:tabs>
        <w:ind w:left="1440" w:hanging="1440"/>
        <w:jc w:val="both"/>
        <w:rPr>
          <w:rFonts w:ascii="Arial" w:hAnsi="Arial" w:cs="Arial"/>
          <w:sz w:val="20"/>
        </w:rPr>
      </w:pPr>
      <w:r>
        <w:rPr>
          <w:rFonts w:ascii="Arial" w:hAnsi="Arial" w:cs="Arial"/>
          <w:sz w:val="20"/>
        </w:rPr>
        <w:tab/>
      </w:r>
      <w:r w:rsidR="00087EBF">
        <w:rPr>
          <w:rFonts w:ascii="Arial" w:hAnsi="Arial" w:cs="Arial"/>
          <w:sz w:val="20"/>
        </w:rPr>
        <w:t xml:space="preserve">Category Change Request </w:t>
      </w:r>
      <w:r w:rsidR="00E757C5">
        <w:rPr>
          <w:rFonts w:ascii="Arial" w:hAnsi="Arial" w:cs="Arial"/>
          <w:sz w:val="20"/>
        </w:rPr>
        <w:t xml:space="preserve">Property Owners and </w:t>
      </w:r>
      <w:r w:rsidR="00087EBF">
        <w:rPr>
          <w:rFonts w:ascii="Arial" w:hAnsi="Arial" w:cs="Arial"/>
          <w:sz w:val="20"/>
        </w:rPr>
        <w:t>Applicants</w:t>
      </w:r>
    </w:p>
    <w:p w14:paraId="5F0FB77A" w14:textId="77777777" w:rsidR="004E59E9" w:rsidRPr="00165677" w:rsidRDefault="004E59E9" w:rsidP="00165677">
      <w:pPr>
        <w:tabs>
          <w:tab w:val="left" w:pos="-1440"/>
        </w:tabs>
        <w:ind w:left="1440" w:hanging="1440"/>
        <w:rPr>
          <w:rFonts w:ascii="Arial" w:hAnsi="Arial" w:cs="Arial"/>
          <w:sz w:val="20"/>
        </w:rPr>
      </w:pPr>
    </w:p>
    <w:p w14:paraId="78FEB56F" w14:textId="2C577446" w:rsidR="00165677" w:rsidRDefault="00165677" w:rsidP="003029B8">
      <w:pPr>
        <w:tabs>
          <w:tab w:val="left" w:pos="-1440"/>
        </w:tabs>
        <w:ind w:left="1440" w:hanging="1440"/>
        <w:jc w:val="both"/>
        <w:rPr>
          <w:rFonts w:ascii="Arial" w:hAnsi="Arial" w:cs="Tahoma"/>
          <w:sz w:val="20"/>
        </w:rPr>
      </w:pPr>
      <w:r w:rsidRPr="00995198">
        <w:rPr>
          <w:rFonts w:ascii="Arial" w:hAnsi="Arial" w:cs="Tahoma"/>
          <w:sz w:val="20"/>
        </w:rPr>
        <w:t>FROM:</w:t>
      </w:r>
      <w:r w:rsidRPr="00995198">
        <w:rPr>
          <w:rFonts w:ascii="Arial" w:hAnsi="Arial" w:cs="Tahoma"/>
          <w:sz w:val="20"/>
        </w:rPr>
        <w:tab/>
      </w:r>
      <w:r w:rsidR="00972E97">
        <w:rPr>
          <w:rFonts w:ascii="Arial" w:hAnsi="Arial" w:cs="Tahoma"/>
          <w:sz w:val="20"/>
        </w:rPr>
        <w:t>Tim Williamson</w:t>
      </w:r>
      <w:r>
        <w:rPr>
          <w:rFonts w:ascii="Arial" w:hAnsi="Arial" w:cs="Tahoma"/>
          <w:sz w:val="20"/>
        </w:rPr>
        <w:t>, Planner</w:t>
      </w:r>
      <w:r w:rsidR="003D7728">
        <w:rPr>
          <w:rFonts w:ascii="Arial" w:hAnsi="Arial" w:cs="Tahoma"/>
          <w:sz w:val="20"/>
        </w:rPr>
        <w:t xml:space="preserve"> I</w:t>
      </w:r>
      <w:r w:rsidR="00E569DE">
        <w:rPr>
          <w:rFonts w:ascii="Arial" w:hAnsi="Arial" w:cs="Tahoma"/>
          <w:sz w:val="20"/>
        </w:rPr>
        <w:t>I</w:t>
      </w:r>
      <w:r w:rsidR="003D7728">
        <w:rPr>
          <w:rFonts w:ascii="Arial" w:hAnsi="Arial" w:cs="Tahoma"/>
          <w:sz w:val="20"/>
        </w:rPr>
        <w:t>I</w:t>
      </w:r>
      <w:r>
        <w:rPr>
          <w:rFonts w:ascii="Arial" w:hAnsi="Arial" w:cs="Tahoma"/>
          <w:sz w:val="20"/>
        </w:rPr>
        <w:t xml:space="preserve">, </w:t>
      </w:r>
      <w:r w:rsidRPr="00995198">
        <w:rPr>
          <w:rFonts w:ascii="Arial" w:hAnsi="Arial" w:cs="Tahoma"/>
          <w:sz w:val="20"/>
        </w:rPr>
        <w:t xml:space="preserve">Water </w:t>
      </w:r>
      <w:r w:rsidR="00B4168B">
        <w:rPr>
          <w:rFonts w:ascii="Arial" w:hAnsi="Arial" w:cs="Tahoma"/>
          <w:sz w:val="20"/>
        </w:rPr>
        <w:t xml:space="preserve">Supply </w:t>
      </w:r>
      <w:r w:rsidRPr="00995198">
        <w:rPr>
          <w:rFonts w:ascii="Arial" w:hAnsi="Arial" w:cs="Tahoma"/>
          <w:sz w:val="20"/>
        </w:rPr>
        <w:t xml:space="preserve">and Wastewater </w:t>
      </w:r>
      <w:r w:rsidR="00B4168B">
        <w:rPr>
          <w:rFonts w:ascii="Arial" w:hAnsi="Arial" w:cs="Tahoma"/>
          <w:sz w:val="20"/>
        </w:rPr>
        <w:t>Unit</w:t>
      </w:r>
      <w:r w:rsidR="003029B8">
        <w:rPr>
          <w:rFonts w:ascii="Arial" w:hAnsi="Arial" w:cs="Tahoma"/>
          <w:sz w:val="20"/>
        </w:rPr>
        <w:t xml:space="preserve">    </w:t>
      </w:r>
    </w:p>
    <w:p w14:paraId="5E8355AA" w14:textId="77777777" w:rsidR="00165677" w:rsidRPr="00995198" w:rsidRDefault="00165677" w:rsidP="00165677">
      <w:pPr>
        <w:tabs>
          <w:tab w:val="left" w:pos="-1440"/>
        </w:tabs>
        <w:ind w:left="1440" w:hanging="1440"/>
        <w:jc w:val="both"/>
        <w:rPr>
          <w:rFonts w:ascii="Arial" w:hAnsi="Arial" w:cs="Tahoma"/>
          <w:sz w:val="20"/>
        </w:rPr>
      </w:pPr>
      <w:r>
        <w:rPr>
          <w:rFonts w:ascii="Arial" w:hAnsi="Arial" w:cs="Tahoma"/>
          <w:sz w:val="20"/>
        </w:rPr>
        <w:tab/>
      </w:r>
      <w:r w:rsidRPr="00995198">
        <w:rPr>
          <w:rFonts w:ascii="Arial" w:hAnsi="Arial" w:cs="Tahoma"/>
          <w:sz w:val="20"/>
        </w:rPr>
        <w:t>Department of Environmental Protection</w:t>
      </w:r>
    </w:p>
    <w:p w14:paraId="6F7A3BCA" w14:textId="77777777" w:rsidR="00165677" w:rsidRDefault="00165677" w:rsidP="00165677">
      <w:pPr>
        <w:tabs>
          <w:tab w:val="left" w:pos="-1440"/>
        </w:tabs>
        <w:ind w:left="1440" w:hanging="1440"/>
        <w:rPr>
          <w:rFonts w:ascii="Arial" w:hAnsi="Arial" w:cs="Arial"/>
          <w:sz w:val="20"/>
        </w:rPr>
      </w:pPr>
    </w:p>
    <w:p w14:paraId="3F5496D7" w14:textId="2837F670" w:rsidR="00165677" w:rsidRPr="006F21D8" w:rsidRDefault="00165677" w:rsidP="00165677">
      <w:pPr>
        <w:tabs>
          <w:tab w:val="left" w:pos="-1440"/>
        </w:tabs>
        <w:ind w:left="1440" w:hanging="1440"/>
        <w:rPr>
          <w:rFonts w:ascii="Arial" w:hAnsi="Arial" w:cs="Arial"/>
          <w:sz w:val="20"/>
        </w:rPr>
      </w:pPr>
      <w:r w:rsidRPr="006F21D8">
        <w:rPr>
          <w:rFonts w:ascii="Arial" w:hAnsi="Arial" w:cs="Arial"/>
          <w:sz w:val="20"/>
        </w:rPr>
        <w:t>SUBJECT:</w:t>
      </w:r>
      <w:r w:rsidRPr="006F21D8">
        <w:rPr>
          <w:rFonts w:ascii="Arial" w:hAnsi="Arial" w:cs="Arial"/>
          <w:sz w:val="20"/>
        </w:rPr>
        <w:tab/>
      </w:r>
      <w:r w:rsidR="000A53EC" w:rsidRPr="006F21D8">
        <w:rPr>
          <w:rFonts w:ascii="Arial" w:hAnsi="Arial" w:cs="Arial"/>
          <w:b/>
          <w:sz w:val="20"/>
        </w:rPr>
        <w:t xml:space="preserve">Administrative </w:t>
      </w:r>
      <w:r w:rsidR="00E462A2" w:rsidRPr="006F21D8">
        <w:rPr>
          <w:rFonts w:ascii="Arial" w:hAnsi="Arial" w:cs="Arial"/>
          <w:b/>
          <w:sz w:val="20"/>
        </w:rPr>
        <w:t xml:space="preserve">Public Hearing </w:t>
      </w:r>
      <w:r w:rsidR="00D11DDC" w:rsidRPr="006F21D8">
        <w:rPr>
          <w:rFonts w:ascii="Arial" w:hAnsi="Arial" w:cs="Arial"/>
          <w:b/>
          <w:sz w:val="20"/>
          <w:u w:val="single"/>
        </w:rPr>
        <w:t>AD 20</w:t>
      </w:r>
      <w:r w:rsidR="004F2EC5" w:rsidRPr="006F21D8">
        <w:rPr>
          <w:rFonts w:ascii="Arial" w:hAnsi="Arial" w:cs="Arial"/>
          <w:b/>
          <w:sz w:val="20"/>
          <w:u w:val="single"/>
        </w:rPr>
        <w:t>2</w:t>
      </w:r>
      <w:r w:rsidR="00AE11B5" w:rsidRPr="006F21D8">
        <w:rPr>
          <w:rFonts w:ascii="Arial" w:hAnsi="Arial" w:cs="Arial"/>
          <w:b/>
          <w:sz w:val="20"/>
          <w:u w:val="single"/>
        </w:rPr>
        <w:t>6</w:t>
      </w:r>
      <w:r w:rsidR="000A53EC" w:rsidRPr="006F21D8">
        <w:rPr>
          <w:rFonts w:ascii="Arial" w:hAnsi="Arial" w:cs="Arial"/>
          <w:b/>
          <w:sz w:val="20"/>
          <w:u w:val="single"/>
        </w:rPr>
        <w:t>-</w:t>
      </w:r>
      <w:r w:rsidR="00367F93">
        <w:rPr>
          <w:rFonts w:ascii="Arial" w:hAnsi="Arial" w:cs="Arial"/>
          <w:b/>
          <w:sz w:val="20"/>
          <w:u w:val="single"/>
        </w:rPr>
        <w:t>2</w:t>
      </w:r>
      <w:r w:rsidR="000A53EC" w:rsidRPr="006F21D8">
        <w:rPr>
          <w:rFonts w:ascii="Arial" w:hAnsi="Arial" w:cs="Arial"/>
          <w:b/>
          <w:sz w:val="20"/>
        </w:rPr>
        <w:t xml:space="preserve"> </w:t>
      </w:r>
      <w:r w:rsidR="00E462A2" w:rsidRPr="006F21D8">
        <w:rPr>
          <w:rFonts w:ascii="Arial" w:hAnsi="Arial" w:cs="Arial"/>
          <w:b/>
          <w:sz w:val="20"/>
        </w:rPr>
        <w:t xml:space="preserve">for </w:t>
      </w:r>
      <w:r w:rsidRPr="006F21D8">
        <w:rPr>
          <w:rFonts w:ascii="Arial" w:hAnsi="Arial" w:cs="Arial"/>
          <w:b/>
          <w:sz w:val="20"/>
        </w:rPr>
        <w:t>Water and Sewer Plan Amendments</w:t>
      </w:r>
    </w:p>
    <w:p w14:paraId="2B2B83A8" w14:textId="77777777" w:rsidR="00165677" w:rsidRPr="006F21D8" w:rsidRDefault="00165677" w:rsidP="00165677">
      <w:pPr>
        <w:tabs>
          <w:tab w:val="left" w:pos="-1440"/>
        </w:tabs>
        <w:ind w:left="1440" w:hanging="1440"/>
        <w:rPr>
          <w:rFonts w:ascii="Arial" w:hAnsi="Arial" w:cs="Arial"/>
          <w:sz w:val="20"/>
        </w:rPr>
      </w:pPr>
    </w:p>
    <w:p w14:paraId="3F669DCC" w14:textId="1801B802" w:rsidR="00165677" w:rsidRPr="006F21D8" w:rsidRDefault="00D055E6" w:rsidP="00165677">
      <w:pPr>
        <w:tabs>
          <w:tab w:val="left" w:pos="-1440"/>
        </w:tabs>
        <w:ind w:left="1440" w:hanging="1440"/>
        <w:rPr>
          <w:rFonts w:ascii="Arial" w:hAnsi="Arial" w:cs="Tahoma"/>
          <w:b/>
          <w:sz w:val="20"/>
        </w:rPr>
      </w:pPr>
      <w:r w:rsidRPr="006F21D8">
        <w:rPr>
          <w:rFonts w:ascii="Arial" w:hAnsi="Arial" w:cs="Arial"/>
          <w:sz w:val="20"/>
        </w:rPr>
        <w:t xml:space="preserve">DATE &amp; </w:t>
      </w:r>
      <w:r w:rsidR="00165677" w:rsidRPr="006F21D8">
        <w:rPr>
          <w:rFonts w:ascii="Arial" w:hAnsi="Arial" w:cs="Arial"/>
          <w:sz w:val="20"/>
        </w:rPr>
        <w:t>TIME:</w:t>
      </w:r>
      <w:r w:rsidR="00165677" w:rsidRPr="006F21D8">
        <w:rPr>
          <w:rFonts w:ascii="Arial" w:hAnsi="Arial" w:cs="Arial"/>
          <w:sz w:val="20"/>
        </w:rPr>
        <w:tab/>
      </w:r>
      <w:r w:rsidR="00E40192">
        <w:rPr>
          <w:rFonts w:ascii="Arial" w:hAnsi="Arial" w:cs="Arial"/>
          <w:b/>
          <w:sz w:val="20"/>
        </w:rPr>
        <w:t>Wedne</w:t>
      </w:r>
      <w:r w:rsidR="00963532">
        <w:rPr>
          <w:rFonts w:ascii="Arial" w:hAnsi="Arial" w:cs="Arial"/>
          <w:b/>
          <w:sz w:val="20"/>
        </w:rPr>
        <w:t>sd</w:t>
      </w:r>
      <w:r w:rsidR="00585886" w:rsidRPr="006F21D8">
        <w:rPr>
          <w:rFonts w:ascii="Arial" w:hAnsi="Arial" w:cs="Arial"/>
          <w:b/>
          <w:sz w:val="20"/>
        </w:rPr>
        <w:t>ay</w:t>
      </w:r>
      <w:r w:rsidR="006D779B" w:rsidRPr="006F21D8">
        <w:rPr>
          <w:rFonts w:ascii="Arial" w:hAnsi="Arial" w:cs="Arial"/>
          <w:b/>
          <w:sz w:val="20"/>
        </w:rPr>
        <w:t>,</w:t>
      </w:r>
      <w:r w:rsidR="00B12D18" w:rsidRPr="006F21D8">
        <w:rPr>
          <w:rFonts w:ascii="Arial" w:hAnsi="Arial" w:cs="Arial"/>
          <w:b/>
          <w:sz w:val="20"/>
        </w:rPr>
        <w:t xml:space="preserve"> </w:t>
      </w:r>
      <w:r w:rsidR="00A6144D">
        <w:rPr>
          <w:rFonts w:ascii="Arial" w:hAnsi="Arial" w:cs="Arial"/>
          <w:b/>
          <w:sz w:val="20"/>
        </w:rPr>
        <w:t xml:space="preserve">April </w:t>
      </w:r>
      <w:r w:rsidR="00E40192">
        <w:rPr>
          <w:rFonts w:ascii="Arial" w:hAnsi="Arial" w:cs="Arial"/>
          <w:b/>
          <w:sz w:val="20"/>
        </w:rPr>
        <w:t>8</w:t>
      </w:r>
      <w:r w:rsidR="006D779B" w:rsidRPr="006F21D8">
        <w:rPr>
          <w:rFonts w:ascii="Arial" w:hAnsi="Arial" w:cs="Arial"/>
          <w:b/>
          <w:sz w:val="20"/>
        </w:rPr>
        <w:t xml:space="preserve">, </w:t>
      </w:r>
      <w:r w:rsidR="00E462A2" w:rsidRPr="006F21D8">
        <w:rPr>
          <w:rFonts w:ascii="Arial" w:hAnsi="Arial" w:cs="Tahoma"/>
          <w:b/>
          <w:sz w:val="20"/>
        </w:rPr>
        <w:t xml:space="preserve">at </w:t>
      </w:r>
      <w:r w:rsidR="006D7711" w:rsidRPr="006F21D8">
        <w:rPr>
          <w:rFonts w:ascii="Arial" w:hAnsi="Arial" w:cs="Tahoma"/>
          <w:b/>
          <w:sz w:val="20"/>
        </w:rPr>
        <w:t>1</w:t>
      </w:r>
      <w:r w:rsidR="00B72D77" w:rsidRPr="006F21D8">
        <w:rPr>
          <w:rFonts w:ascii="Arial" w:hAnsi="Arial" w:cs="Tahoma"/>
          <w:b/>
          <w:sz w:val="20"/>
        </w:rPr>
        <w:t>0</w:t>
      </w:r>
      <w:r w:rsidR="00234F4E" w:rsidRPr="006F21D8">
        <w:rPr>
          <w:rFonts w:ascii="Arial" w:hAnsi="Arial" w:cs="Tahoma"/>
          <w:b/>
          <w:sz w:val="20"/>
        </w:rPr>
        <w:t>:</w:t>
      </w:r>
      <w:r w:rsidR="004F5666" w:rsidRPr="006F21D8">
        <w:rPr>
          <w:rFonts w:ascii="Arial" w:hAnsi="Arial" w:cs="Tahoma"/>
          <w:b/>
          <w:sz w:val="20"/>
        </w:rPr>
        <w:t>0</w:t>
      </w:r>
      <w:r w:rsidR="00113C05" w:rsidRPr="006F21D8">
        <w:rPr>
          <w:rFonts w:ascii="Arial" w:hAnsi="Arial" w:cs="Tahoma"/>
          <w:b/>
          <w:sz w:val="20"/>
        </w:rPr>
        <w:t xml:space="preserve">0 </w:t>
      </w:r>
      <w:r w:rsidR="00B72D77" w:rsidRPr="006F21D8">
        <w:rPr>
          <w:rFonts w:ascii="Arial" w:hAnsi="Arial" w:cs="Tahoma"/>
          <w:b/>
          <w:sz w:val="20"/>
        </w:rPr>
        <w:t>a</w:t>
      </w:r>
      <w:r w:rsidR="009F5E0E" w:rsidRPr="006F21D8">
        <w:rPr>
          <w:rFonts w:ascii="Arial" w:hAnsi="Arial" w:cs="Tahoma"/>
          <w:b/>
          <w:sz w:val="20"/>
        </w:rPr>
        <w:t>.m.</w:t>
      </w:r>
    </w:p>
    <w:p w14:paraId="5EC065D0" w14:textId="77777777" w:rsidR="009F5E0E" w:rsidRPr="006F21D8" w:rsidRDefault="009F5E0E" w:rsidP="00165677">
      <w:pPr>
        <w:tabs>
          <w:tab w:val="left" w:pos="-1440"/>
        </w:tabs>
        <w:ind w:left="1440" w:hanging="1440"/>
        <w:rPr>
          <w:rFonts w:ascii="Arial" w:hAnsi="Arial" w:cs="Arial"/>
          <w:sz w:val="20"/>
        </w:rPr>
      </w:pPr>
    </w:p>
    <w:p w14:paraId="160EBA13" w14:textId="1C930C9B" w:rsidR="00165677" w:rsidRPr="006F21D8" w:rsidRDefault="00165677" w:rsidP="00165677">
      <w:pPr>
        <w:pBdr>
          <w:bottom w:val="double" w:sz="6" w:space="1" w:color="auto"/>
        </w:pBdr>
        <w:tabs>
          <w:tab w:val="left" w:pos="-1440"/>
        </w:tabs>
        <w:ind w:left="1440" w:hanging="1440"/>
        <w:rPr>
          <w:rFonts w:ascii="Arial" w:hAnsi="Arial" w:cs="Arial"/>
          <w:sz w:val="20"/>
        </w:rPr>
      </w:pPr>
      <w:r w:rsidRPr="006F21D8">
        <w:rPr>
          <w:rFonts w:ascii="Arial" w:hAnsi="Arial" w:cs="Arial"/>
          <w:sz w:val="20"/>
        </w:rPr>
        <w:t>LOCATION:</w:t>
      </w:r>
      <w:r w:rsidRPr="006F21D8">
        <w:rPr>
          <w:rFonts w:ascii="Arial" w:hAnsi="Arial" w:cs="Arial"/>
          <w:sz w:val="20"/>
        </w:rPr>
        <w:tab/>
      </w:r>
      <w:r w:rsidR="003125B4" w:rsidRPr="006F21D8">
        <w:rPr>
          <w:rFonts w:ascii="Arial" w:hAnsi="Arial" w:cs="Arial"/>
          <w:b/>
          <w:sz w:val="20"/>
        </w:rPr>
        <w:t xml:space="preserve">Telephone Conference </w:t>
      </w:r>
    </w:p>
    <w:p w14:paraId="1930FD1E" w14:textId="076B324E" w:rsidR="003125B4" w:rsidRPr="006F21D8" w:rsidRDefault="003125B4" w:rsidP="00165677">
      <w:pPr>
        <w:pBdr>
          <w:bottom w:val="double" w:sz="6" w:space="1" w:color="auto"/>
        </w:pBdr>
        <w:tabs>
          <w:tab w:val="left" w:pos="-1440"/>
        </w:tabs>
        <w:ind w:left="1440" w:hanging="1440"/>
        <w:rPr>
          <w:rFonts w:ascii="Arial" w:hAnsi="Arial" w:cs="Arial"/>
          <w:sz w:val="20"/>
        </w:rPr>
      </w:pPr>
    </w:p>
    <w:p w14:paraId="36759BF9" w14:textId="2F63B11B" w:rsidR="003125B4" w:rsidRPr="00F60B3F" w:rsidRDefault="003125B4" w:rsidP="00165677">
      <w:pPr>
        <w:pBdr>
          <w:bottom w:val="double" w:sz="6" w:space="1" w:color="auto"/>
        </w:pBdr>
        <w:tabs>
          <w:tab w:val="left" w:pos="-1440"/>
        </w:tabs>
        <w:ind w:left="1440" w:hanging="1440"/>
        <w:rPr>
          <w:rFonts w:ascii="Arial" w:hAnsi="Arial" w:cs="Arial"/>
          <w:sz w:val="20"/>
        </w:rPr>
      </w:pPr>
      <w:r w:rsidRPr="006F21D8">
        <w:rPr>
          <w:rFonts w:ascii="Arial" w:hAnsi="Arial" w:cs="Arial"/>
          <w:sz w:val="20"/>
        </w:rPr>
        <w:tab/>
        <w:t xml:space="preserve">Please contact </w:t>
      </w:r>
      <w:r w:rsidR="00AE11B5" w:rsidRPr="006F21D8">
        <w:rPr>
          <w:rFonts w:ascii="Arial" w:hAnsi="Arial" w:cs="Arial"/>
          <w:sz w:val="20"/>
        </w:rPr>
        <w:t>Timothy William</w:t>
      </w:r>
      <w:r w:rsidR="002761A8" w:rsidRPr="006F21D8">
        <w:rPr>
          <w:rFonts w:ascii="Arial" w:hAnsi="Arial" w:cs="Arial"/>
          <w:sz w:val="20"/>
        </w:rPr>
        <w:t>s</w:t>
      </w:r>
      <w:r w:rsidR="00AE11B5" w:rsidRPr="006F21D8">
        <w:rPr>
          <w:rFonts w:ascii="Arial" w:hAnsi="Arial" w:cs="Arial"/>
          <w:sz w:val="20"/>
        </w:rPr>
        <w:t>on</w:t>
      </w:r>
      <w:r w:rsidRPr="006F21D8">
        <w:rPr>
          <w:rFonts w:ascii="Arial" w:hAnsi="Arial" w:cs="Arial"/>
          <w:sz w:val="20"/>
        </w:rPr>
        <w:t xml:space="preserve"> at </w:t>
      </w:r>
      <w:hyperlink r:id="rId9" w:history="1">
        <w:r w:rsidR="00AE11B5" w:rsidRPr="006F21D8">
          <w:rPr>
            <w:rStyle w:val="Hyperlink"/>
            <w:rFonts w:ascii="Arial" w:hAnsi="Arial" w:cs="Arial"/>
            <w:sz w:val="20"/>
          </w:rPr>
          <w:t>timothy.williamson@montgomerycountymd.gov</w:t>
        </w:r>
      </w:hyperlink>
      <w:r w:rsidRPr="006F21D8">
        <w:rPr>
          <w:rFonts w:ascii="Arial" w:hAnsi="Arial" w:cs="Arial"/>
          <w:sz w:val="20"/>
        </w:rPr>
        <w:t xml:space="preserve"> for instructions on joining the teleconference, or if you wish to submit written testimony.</w:t>
      </w:r>
      <w:r w:rsidRPr="00F60B3F">
        <w:rPr>
          <w:rFonts w:ascii="Arial" w:hAnsi="Arial" w:cs="Arial"/>
          <w:sz w:val="20"/>
        </w:rPr>
        <w:t xml:space="preserve"> </w:t>
      </w:r>
    </w:p>
    <w:p w14:paraId="4E0538C1" w14:textId="77777777" w:rsidR="00165677" w:rsidRPr="00165677" w:rsidRDefault="00165677" w:rsidP="00165677">
      <w:pPr>
        <w:pBdr>
          <w:bottom w:val="double" w:sz="6" w:space="1" w:color="auto"/>
        </w:pBdr>
        <w:tabs>
          <w:tab w:val="left" w:pos="-1440"/>
        </w:tabs>
        <w:spacing w:line="120" w:lineRule="auto"/>
        <w:ind w:left="1440" w:hanging="1440"/>
        <w:rPr>
          <w:rFonts w:ascii="Arial" w:hAnsi="Arial" w:cs="Arial"/>
          <w:sz w:val="20"/>
        </w:rPr>
      </w:pPr>
    </w:p>
    <w:p w14:paraId="395F1363" w14:textId="77777777" w:rsidR="00165677" w:rsidRPr="00165677" w:rsidRDefault="00165677" w:rsidP="00165677">
      <w:pPr>
        <w:spacing w:line="120" w:lineRule="auto"/>
        <w:rPr>
          <w:rFonts w:ascii="Arial" w:hAnsi="Arial" w:cs="Arial"/>
          <w:sz w:val="20"/>
        </w:rPr>
      </w:pPr>
    </w:p>
    <w:p w14:paraId="2BE47B86" w14:textId="2C06A797" w:rsidR="00B93E88" w:rsidRDefault="00165677" w:rsidP="00FD06D5">
      <w:pPr>
        <w:spacing w:after="60"/>
        <w:rPr>
          <w:rFonts w:ascii="Arial" w:hAnsi="Arial" w:cs="Arial"/>
          <w:sz w:val="20"/>
        </w:rPr>
      </w:pPr>
      <w:r w:rsidRPr="00165677">
        <w:rPr>
          <w:rFonts w:ascii="Arial" w:hAnsi="Arial" w:cs="Arial"/>
          <w:sz w:val="20"/>
        </w:rPr>
        <w:t>Please be advised that the Montgomery County Department of Environmental Protection (DEP) will hold an administrative public hearing</w:t>
      </w:r>
      <w:r w:rsidR="00FD06D5" w:rsidRPr="00FD06D5">
        <w:rPr>
          <w:rFonts w:ascii="Arial" w:hAnsi="Arial" w:cs="Arial"/>
          <w:sz w:val="20"/>
        </w:rPr>
        <w:t xml:space="preserve"> </w:t>
      </w:r>
      <w:r w:rsidR="00FD06D5" w:rsidRPr="00165677">
        <w:rPr>
          <w:rFonts w:ascii="Arial" w:hAnsi="Arial" w:cs="Arial"/>
          <w:sz w:val="20"/>
        </w:rPr>
        <w:t>as specified above</w:t>
      </w:r>
      <w:r w:rsidRPr="00165677">
        <w:rPr>
          <w:rFonts w:ascii="Arial" w:hAnsi="Arial" w:cs="Arial"/>
          <w:sz w:val="20"/>
        </w:rPr>
        <w:t xml:space="preserve"> on the </w:t>
      </w:r>
      <w:r w:rsidRPr="008A3D54">
        <w:rPr>
          <w:rFonts w:ascii="Arial" w:hAnsi="Arial" w:cs="Arial"/>
          <w:sz w:val="20"/>
        </w:rPr>
        <w:t>following</w:t>
      </w:r>
      <w:r w:rsidR="00395273" w:rsidRPr="008A3D54">
        <w:rPr>
          <w:rFonts w:ascii="Arial" w:hAnsi="Arial" w:cs="Arial"/>
          <w:sz w:val="20"/>
        </w:rPr>
        <w:t xml:space="preserve"> </w:t>
      </w:r>
      <w:r w:rsidR="00A02985" w:rsidRPr="008A3D54">
        <w:rPr>
          <w:rFonts w:ascii="Arial" w:hAnsi="Arial" w:cs="Arial"/>
          <w:sz w:val="20"/>
        </w:rPr>
        <w:t>requested</w:t>
      </w:r>
      <w:r w:rsidR="00FD06D5">
        <w:rPr>
          <w:rFonts w:ascii="Arial" w:hAnsi="Arial" w:cs="Arial"/>
          <w:sz w:val="20"/>
        </w:rPr>
        <w:t xml:space="preserve"> </w:t>
      </w:r>
      <w:r w:rsidR="00395273">
        <w:rPr>
          <w:rFonts w:ascii="Arial" w:hAnsi="Arial" w:cs="Arial"/>
          <w:sz w:val="20"/>
        </w:rPr>
        <w:t xml:space="preserve">category </w:t>
      </w:r>
      <w:r w:rsidR="000331B7">
        <w:rPr>
          <w:rFonts w:ascii="Arial" w:hAnsi="Arial" w:cs="Arial"/>
          <w:sz w:val="20"/>
        </w:rPr>
        <w:t xml:space="preserve">map </w:t>
      </w:r>
      <w:r w:rsidR="00A02985">
        <w:rPr>
          <w:rFonts w:ascii="Arial" w:hAnsi="Arial" w:cs="Arial"/>
          <w:sz w:val="20"/>
        </w:rPr>
        <w:t>amendment</w:t>
      </w:r>
      <w:r w:rsidRPr="00165677">
        <w:rPr>
          <w:rFonts w:ascii="Arial" w:hAnsi="Arial" w:cs="Arial"/>
          <w:sz w:val="20"/>
        </w:rPr>
        <w:t xml:space="preserve"> </w:t>
      </w:r>
      <w:r w:rsidR="008A3F63">
        <w:rPr>
          <w:rFonts w:ascii="Arial" w:hAnsi="Arial" w:cs="Arial"/>
          <w:sz w:val="20"/>
        </w:rPr>
        <w:t xml:space="preserve">(WSCCR) </w:t>
      </w:r>
      <w:r w:rsidRPr="00165677">
        <w:rPr>
          <w:rFonts w:ascii="Arial" w:hAnsi="Arial" w:cs="Arial"/>
          <w:sz w:val="20"/>
        </w:rPr>
        <w:t xml:space="preserve">to the County’s </w:t>
      </w:r>
      <w:r w:rsidR="00743738">
        <w:rPr>
          <w:rFonts w:ascii="Arial" w:hAnsi="Arial" w:cs="Arial"/>
          <w:sz w:val="20"/>
        </w:rPr>
        <w:t>20</w:t>
      </w:r>
      <w:r w:rsidR="003C22CF">
        <w:rPr>
          <w:rFonts w:ascii="Arial" w:hAnsi="Arial" w:cs="Arial"/>
          <w:sz w:val="20"/>
        </w:rPr>
        <w:t>22</w:t>
      </w:r>
      <w:r w:rsidR="00743738">
        <w:rPr>
          <w:rFonts w:ascii="Arial" w:hAnsi="Arial" w:cs="Arial"/>
          <w:sz w:val="20"/>
        </w:rPr>
        <w:t xml:space="preserve"> </w:t>
      </w:r>
      <w:r w:rsidRPr="00165677">
        <w:rPr>
          <w:rFonts w:ascii="Arial" w:hAnsi="Arial" w:cs="Arial"/>
          <w:sz w:val="20"/>
        </w:rPr>
        <w:t>Comprehensive Water Supply and Sewerage Systems Plan</w:t>
      </w:r>
      <w:r w:rsidR="00FD06D5">
        <w:rPr>
          <w:rFonts w:ascii="Arial" w:hAnsi="Arial" w:cs="Arial"/>
          <w:sz w:val="20"/>
        </w:rPr>
        <w:t>:</w:t>
      </w:r>
    </w:p>
    <w:p w14:paraId="182A8A44" w14:textId="77777777" w:rsidR="001F6895" w:rsidRDefault="001F6895" w:rsidP="00FD06D5">
      <w:pPr>
        <w:tabs>
          <w:tab w:val="left" w:pos="-1440"/>
          <w:tab w:val="left" w:pos="-720"/>
          <w:tab w:val="left" w:pos="0"/>
          <w:tab w:val="left" w:pos="720"/>
          <w:tab w:val="left" w:pos="1440"/>
          <w:tab w:val="left" w:pos="4680"/>
        </w:tabs>
        <w:spacing w:after="60"/>
        <w:rPr>
          <w:rFonts w:ascii="Arial" w:hAnsi="Arial" w:cs="Arial"/>
          <w:b/>
          <w:bCs/>
          <w:sz w:val="20"/>
        </w:rPr>
      </w:pPr>
      <w:r w:rsidRPr="001F6895">
        <w:rPr>
          <w:rFonts w:ascii="Arial" w:hAnsi="Arial" w:cs="Arial"/>
          <w:b/>
          <w:bCs/>
          <w:sz w:val="20"/>
        </w:rPr>
        <w:t xml:space="preserve">26-DAM-01A……WSSC Water; 11415 </w:t>
      </w:r>
      <w:proofErr w:type="spellStart"/>
      <w:r w:rsidRPr="001F6895">
        <w:rPr>
          <w:rFonts w:ascii="Arial" w:hAnsi="Arial" w:cs="Arial"/>
          <w:b/>
          <w:bCs/>
          <w:sz w:val="20"/>
        </w:rPr>
        <w:t>Kingstead</w:t>
      </w:r>
      <w:proofErr w:type="spellEnd"/>
      <w:r w:rsidRPr="001F6895">
        <w:rPr>
          <w:rFonts w:ascii="Arial" w:hAnsi="Arial" w:cs="Arial"/>
          <w:b/>
          <w:bCs/>
          <w:sz w:val="20"/>
        </w:rPr>
        <w:t xml:space="preserve"> Rd</w:t>
      </w:r>
    </w:p>
    <w:p w14:paraId="22DD814B" w14:textId="77777777" w:rsidR="001F6895" w:rsidRDefault="001F6895" w:rsidP="00FD06D5">
      <w:pPr>
        <w:tabs>
          <w:tab w:val="left" w:pos="-1440"/>
          <w:tab w:val="left" w:pos="-720"/>
          <w:tab w:val="left" w:pos="0"/>
          <w:tab w:val="left" w:pos="720"/>
          <w:tab w:val="left" w:pos="1440"/>
          <w:tab w:val="left" w:pos="4680"/>
        </w:tabs>
        <w:spacing w:after="60"/>
        <w:rPr>
          <w:rFonts w:ascii="Arial" w:hAnsi="Arial" w:cs="Arial"/>
          <w:b/>
          <w:bCs/>
          <w:sz w:val="20"/>
        </w:rPr>
      </w:pPr>
    </w:p>
    <w:p w14:paraId="43F1E5F5" w14:textId="38E7776E" w:rsidR="00165677" w:rsidRPr="00165677" w:rsidRDefault="00165677" w:rsidP="00FD06D5">
      <w:pPr>
        <w:tabs>
          <w:tab w:val="left" w:pos="-1440"/>
          <w:tab w:val="left" w:pos="-720"/>
          <w:tab w:val="left" w:pos="0"/>
          <w:tab w:val="left" w:pos="720"/>
          <w:tab w:val="left" w:pos="1440"/>
          <w:tab w:val="left" w:pos="4680"/>
        </w:tabs>
        <w:spacing w:after="60"/>
        <w:rPr>
          <w:rFonts w:ascii="Arial" w:hAnsi="Arial" w:cs="Arial"/>
          <w:sz w:val="20"/>
        </w:rPr>
      </w:pPr>
      <w:r w:rsidRPr="00165677">
        <w:rPr>
          <w:rFonts w:ascii="Arial" w:hAnsi="Arial" w:cs="Arial"/>
          <w:sz w:val="20"/>
        </w:rPr>
        <w:t>To assist with your review</w:t>
      </w:r>
      <w:r w:rsidR="000A53EC">
        <w:rPr>
          <w:rFonts w:ascii="Arial" w:hAnsi="Arial" w:cs="Arial"/>
          <w:sz w:val="20"/>
        </w:rPr>
        <w:t xml:space="preserve"> of th</w:t>
      </w:r>
      <w:r w:rsidR="00A76DCC">
        <w:rPr>
          <w:rFonts w:ascii="Arial" w:hAnsi="Arial" w:cs="Arial"/>
          <w:sz w:val="20"/>
        </w:rPr>
        <w:t>is</w:t>
      </w:r>
      <w:r w:rsidR="000A53EC">
        <w:rPr>
          <w:rFonts w:ascii="Arial" w:hAnsi="Arial" w:cs="Arial"/>
          <w:sz w:val="20"/>
        </w:rPr>
        <w:t xml:space="preserve"> proposed action</w:t>
      </w:r>
      <w:r w:rsidRPr="00165677">
        <w:rPr>
          <w:rFonts w:ascii="Arial" w:hAnsi="Arial" w:cs="Arial"/>
          <w:sz w:val="20"/>
        </w:rPr>
        <w:t xml:space="preserve">, </w:t>
      </w:r>
      <w:r w:rsidR="00D05566">
        <w:rPr>
          <w:rFonts w:ascii="Arial" w:hAnsi="Arial" w:cs="Arial"/>
          <w:sz w:val="20"/>
        </w:rPr>
        <w:t xml:space="preserve">DEP has created and posted a </w:t>
      </w:r>
      <w:r w:rsidRPr="00165677">
        <w:rPr>
          <w:rFonts w:ascii="Arial" w:hAnsi="Arial" w:cs="Arial"/>
          <w:sz w:val="20"/>
        </w:rPr>
        <w:t xml:space="preserve">PDF to </w:t>
      </w:r>
      <w:r w:rsidR="00EA15B5">
        <w:rPr>
          <w:rFonts w:ascii="Arial" w:hAnsi="Arial" w:cs="Arial"/>
          <w:sz w:val="20"/>
        </w:rPr>
        <w:t xml:space="preserve">the “Service Area Category Changes” </w:t>
      </w:r>
      <w:r w:rsidR="00377495">
        <w:rPr>
          <w:rFonts w:ascii="Arial" w:hAnsi="Arial" w:cs="Arial"/>
          <w:sz w:val="20"/>
        </w:rPr>
        <w:t>web</w:t>
      </w:r>
      <w:r w:rsidR="00EA15B5">
        <w:rPr>
          <w:rFonts w:ascii="Arial" w:hAnsi="Arial" w:cs="Arial"/>
          <w:sz w:val="20"/>
        </w:rPr>
        <w:t xml:space="preserve">page </w:t>
      </w:r>
      <w:r w:rsidR="00377495">
        <w:rPr>
          <w:rFonts w:ascii="Arial" w:hAnsi="Arial" w:cs="Arial"/>
          <w:sz w:val="20"/>
        </w:rPr>
        <w:t xml:space="preserve">at </w:t>
      </w:r>
      <w:r w:rsidR="00460B98" w:rsidRPr="00460B98">
        <w:rPr>
          <w:rFonts w:ascii="Arial" w:hAnsi="Arial" w:cs="Arial"/>
          <w:color w:val="1F497D" w:themeColor="text2"/>
          <w:sz w:val="20"/>
          <w:u w:val="single"/>
        </w:rPr>
        <w:t>www.montgomerycountymd.gov/water/supply/category-changes.html</w:t>
      </w:r>
      <w:r w:rsidR="00A303EA">
        <w:rPr>
          <w:rFonts w:ascii="Arial" w:hAnsi="Arial" w:cs="Arial"/>
          <w:sz w:val="20"/>
        </w:rPr>
        <w:t>.</w:t>
      </w:r>
      <w:r w:rsidR="00D05566">
        <w:rPr>
          <w:rFonts w:ascii="Arial" w:hAnsi="Arial" w:cs="Arial"/>
          <w:sz w:val="20"/>
        </w:rPr>
        <w:t xml:space="preserve">  Select the </w:t>
      </w:r>
      <w:r w:rsidR="00460B98">
        <w:rPr>
          <w:rFonts w:ascii="Arial" w:hAnsi="Arial" w:cs="Arial"/>
          <w:sz w:val="20"/>
        </w:rPr>
        <w:t>blue</w:t>
      </w:r>
      <w:r w:rsidR="00D05566">
        <w:rPr>
          <w:rFonts w:ascii="Arial" w:hAnsi="Arial" w:cs="Arial"/>
          <w:sz w:val="20"/>
        </w:rPr>
        <w:t xml:space="preserve"> “Application </w:t>
      </w:r>
      <w:r w:rsidR="00460B98">
        <w:rPr>
          <w:rFonts w:ascii="Arial" w:hAnsi="Arial" w:cs="Arial"/>
          <w:sz w:val="20"/>
        </w:rPr>
        <w:t>Hearing Schedule” tab to expand the section</w:t>
      </w:r>
      <w:r w:rsidR="00D05566">
        <w:rPr>
          <w:rFonts w:ascii="Arial" w:hAnsi="Arial" w:cs="Arial"/>
          <w:sz w:val="20"/>
        </w:rPr>
        <w:t xml:space="preserve">, then scroll down to the “Current </w:t>
      </w:r>
      <w:r w:rsidR="00F369E0">
        <w:rPr>
          <w:rFonts w:ascii="Arial" w:hAnsi="Arial" w:cs="Arial"/>
          <w:sz w:val="20"/>
        </w:rPr>
        <w:t>A</w:t>
      </w:r>
      <w:r w:rsidR="00D05566">
        <w:rPr>
          <w:rFonts w:ascii="Arial" w:hAnsi="Arial" w:cs="Arial"/>
          <w:sz w:val="20"/>
        </w:rPr>
        <w:t>dministrative Review Packet” heading.</w:t>
      </w:r>
      <w:r w:rsidR="00A303EA">
        <w:rPr>
          <w:rFonts w:ascii="Arial" w:hAnsi="Arial" w:cs="Arial"/>
          <w:sz w:val="20"/>
        </w:rPr>
        <w:t xml:space="preserve"> </w:t>
      </w:r>
      <w:r w:rsidR="000A53EC">
        <w:rPr>
          <w:rFonts w:ascii="Arial" w:hAnsi="Arial" w:cs="Arial"/>
          <w:sz w:val="20"/>
        </w:rPr>
        <w:t>T</w:t>
      </w:r>
      <w:r w:rsidR="00A303EA">
        <w:rPr>
          <w:rFonts w:ascii="Arial" w:hAnsi="Arial" w:cs="Arial"/>
          <w:sz w:val="20"/>
        </w:rPr>
        <w:t>h</w:t>
      </w:r>
      <w:r w:rsidR="00307A70">
        <w:rPr>
          <w:rFonts w:ascii="Arial" w:hAnsi="Arial" w:cs="Arial"/>
          <w:sz w:val="20"/>
        </w:rPr>
        <w:t>e</w:t>
      </w:r>
      <w:r w:rsidR="00A303EA">
        <w:rPr>
          <w:rFonts w:ascii="Arial" w:hAnsi="Arial" w:cs="Arial"/>
          <w:sz w:val="20"/>
        </w:rPr>
        <w:t xml:space="preserve"> </w:t>
      </w:r>
      <w:r w:rsidR="00C90062">
        <w:rPr>
          <w:rFonts w:ascii="Arial" w:hAnsi="Arial" w:cs="Arial"/>
          <w:sz w:val="20"/>
        </w:rPr>
        <w:t xml:space="preserve">hearing notice </w:t>
      </w:r>
      <w:r w:rsidR="00A303EA">
        <w:rPr>
          <w:rFonts w:ascii="Arial" w:hAnsi="Arial" w:cs="Arial"/>
          <w:sz w:val="20"/>
        </w:rPr>
        <w:t xml:space="preserve">PDF </w:t>
      </w:r>
      <w:r w:rsidR="004952B8">
        <w:rPr>
          <w:rFonts w:ascii="Arial" w:hAnsi="Arial" w:cs="Arial"/>
          <w:sz w:val="20"/>
        </w:rPr>
        <w:t xml:space="preserve">includes </w:t>
      </w:r>
      <w:r w:rsidRPr="00165677">
        <w:rPr>
          <w:rFonts w:ascii="Arial" w:hAnsi="Arial" w:cs="Arial"/>
          <w:sz w:val="20"/>
        </w:rPr>
        <w:t>the following information</w:t>
      </w:r>
      <w:r w:rsidR="00A303EA">
        <w:rPr>
          <w:rFonts w:ascii="Arial" w:hAnsi="Arial" w:cs="Arial"/>
          <w:sz w:val="20"/>
        </w:rPr>
        <w:t xml:space="preserve"> for </w:t>
      </w:r>
      <w:r w:rsidR="00460B98">
        <w:rPr>
          <w:rFonts w:ascii="Arial" w:hAnsi="Arial" w:cs="Arial"/>
          <w:sz w:val="20"/>
        </w:rPr>
        <w:t>the</w:t>
      </w:r>
      <w:r w:rsidR="00A303EA">
        <w:rPr>
          <w:rFonts w:ascii="Arial" w:hAnsi="Arial" w:cs="Arial"/>
          <w:sz w:val="20"/>
        </w:rPr>
        <w:t xml:space="preserve"> proposed amendment</w:t>
      </w:r>
      <w:r w:rsidR="0072792A">
        <w:rPr>
          <w:rFonts w:ascii="Arial" w:hAnsi="Arial" w:cs="Arial"/>
          <w:sz w:val="20"/>
        </w:rPr>
        <w:t>s</w:t>
      </w:r>
      <w:r w:rsidRPr="00165677">
        <w:rPr>
          <w:rFonts w:ascii="Arial" w:hAnsi="Arial" w:cs="Arial"/>
          <w:sz w:val="20"/>
        </w:rPr>
        <w:t xml:space="preserve">: </w:t>
      </w:r>
    </w:p>
    <w:p w14:paraId="320FC930" w14:textId="77777777" w:rsidR="00D05566" w:rsidRDefault="00D05566" w:rsidP="00F92CE9">
      <w:pPr>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Pr>
          <w:rFonts w:ascii="Arial" w:hAnsi="Arial" w:cs="Arial"/>
          <w:sz w:val="20"/>
        </w:rPr>
        <w:t>Information summaries</w:t>
      </w:r>
    </w:p>
    <w:p w14:paraId="22A60078" w14:textId="77777777" w:rsidR="00F16EDE" w:rsidRPr="00165677" w:rsidRDefault="00F16EDE" w:rsidP="00F92CE9">
      <w:pPr>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Pr>
          <w:rFonts w:ascii="Arial" w:hAnsi="Arial" w:cs="Arial"/>
          <w:sz w:val="20"/>
        </w:rPr>
        <w:t>Staff reports and recommendations</w:t>
      </w:r>
    </w:p>
    <w:p w14:paraId="556CC0C0" w14:textId="77777777" w:rsidR="00A303EA" w:rsidRDefault="00165677" w:rsidP="00105D49">
      <w:pPr>
        <w:keepNext/>
        <w:widowControl/>
        <w:numPr>
          <w:ilvl w:val="0"/>
          <w:numId w:val="4"/>
        </w:numPr>
        <w:tabs>
          <w:tab w:val="left" w:pos="-1440"/>
          <w:tab w:val="left" w:pos="-720"/>
          <w:tab w:val="left" w:pos="0"/>
          <w:tab w:val="left" w:pos="720"/>
          <w:tab w:val="left" w:pos="936"/>
          <w:tab w:val="left" w:pos="1440"/>
          <w:tab w:val="left" w:pos="2160"/>
        </w:tabs>
        <w:ind w:left="720"/>
        <w:rPr>
          <w:rFonts w:ascii="Arial" w:hAnsi="Arial" w:cs="Arial"/>
          <w:sz w:val="20"/>
        </w:rPr>
      </w:pPr>
      <w:r w:rsidRPr="00165677">
        <w:rPr>
          <w:rFonts w:ascii="Arial" w:hAnsi="Arial" w:cs="Arial"/>
          <w:sz w:val="20"/>
        </w:rPr>
        <w:lastRenderedPageBreak/>
        <w:t>Mapping</w:t>
      </w:r>
    </w:p>
    <w:p w14:paraId="482B78B1" w14:textId="77777777" w:rsidR="00165677" w:rsidRPr="00165677" w:rsidRDefault="00A303EA" w:rsidP="00F16EDE">
      <w:pPr>
        <w:widowControl/>
        <w:numPr>
          <w:ilvl w:val="0"/>
          <w:numId w:val="4"/>
        </w:numPr>
        <w:tabs>
          <w:tab w:val="left" w:pos="-1440"/>
          <w:tab w:val="left" w:pos="-720"/>
          <w:tab w:val="left" w:pos="0"/>
          <w:tab w:val="left" w:pos="720"/>
          <w:tab w:val="left" w:pos="936"/>
          <w:tab w:val="left" w:pos="1440"/>
          <w:tab w:val="left" w:pos="2160"/>
        </w:tabs>
        <w:spacing w:after="60"/>
        <w:ind w:left="720"/>
        <w:rPr>
          <w:rFonts w:ascii="Arial" w:hAnsi="Arial" w:cs="Arial"/>
          <w:sz w:val="20"/>
        </w:rPr>
      </w:pPr>
      <w:r>
        <w:rPr>
          <w:rFonts w:ascii="Arial" w:hAnsi="Arial" w:cs="Arial"/>
          <w:sz w:val="20"/>
        </w:rPr>
        <w:t>S</w:t>
      </w:r>
      <w:r w:rsidR="00F16EDE">
        <w:rPr>
          <w:rFonts w:ascii="Arial" w:hAnsi="Arial" w:cs="Arial"/>
          <w:sz w:val="20"/>
        </w:rPr>
        <w:t>upporting documents</w:t>
      </w:r>
      <w:r>
        <w:rPr>
          <w:rFonts w:ascii="Arial" w:hAnsi="Arial" w:cs="Arial"/>
          <w:sz w:val="20"/>
        </w:rPr>
        <w:t>, as appropriate</w:t>
      </w:r>
    </w:p>
    <w:p w14:paraId="46C1EA34" w14:textId="77777777" w:rsidR="00165677" w:rsidRPr="00165677" w:rsidRDefault="00165677" w:rsidP="00165677">
      <w:pPr>
        <w:widowControl/>
        <w:tabs>
          <w:tab w:val="left" w:pos="-1440"/>
          <w:tab w:val="left" w:pos="-720"/>
          <w:tab w:val="left" w:pos="0"/>
          <w:tab w:val="left" w:pos="720"/>
          <w:tab w:val="left" w:pos="936"/>
          <w:tab w:val="left" w:pos="1440"/>
          <w:tab w:val="left" w:pos="2160"/>
        </w:tabs>
        <w:rPr>
          <w:rFonts w:ascii="Arial" w:hAnsi="Arial" w:cs="Arial"/>
          <w:sz w:val="20"/>
        </w:rPr>
      </w:pPr>
    </w:p>
    <w:p w14:paraId="1842A6CF" w14:textId="2026F869" w:rsidR="00165677" w:rsidRPr="00C37A03" w:rsidRDefault="00165677" w:rsidP="00165677">
      <w:pPr>
        <w:widowControl/>
        <w:tabs>
          <w:tab w:val="left" w:pos="-1440"/>
          <w:tab w:val="left" w:pos="-720"/>
          <w:tab w:val="left" w:pos="0"/>
          <w:tab w:val="left" w:pos="720"/>
          <w:tab w:val="left" w:pos="936"/>
          <w:tab w:val="left" w:pos="1440"/>
          <w:tab w:val="left" w:pos="2160"/>
        </w:tabs>
        <w:rPr>
          <w:rFonts w:ascii="Arial" w:hAnsi="Arial" w:cs="Arial"/>
          <w:sz w:val="20"/>
          <w:u w:val="single"/>
        </w:rPr>
      </w:pPr>
      <w:r w:rsidRPr="00165677">
        <w:rPr>
          <w:rFonts w:ascii="Arial" w:hAnsi="Arial" w:cs="Arial"/>
          <w:sz w:val="20"/>
        </w:rPr>
        <w:t xml:space="preserve">We ask that Council staff provide the posted materials to the Councilmembers for their review.  If Council staff </w:t>
      </w:r>
      <w:r w:rsidR="00DA54CE">
        <w:rPr>
          <w:rFonts w:ascii="Arial" w:hAnsi="Arial" w:cs="Arial"/>
          <w:sz w:val="20"/>
        </w:rPr>
        <w:t xml:space="preserve">members </w:t>
      </w:r>
      <w:r w:rsidR="008A3F63">
        <w:rPr>
          <w:rFonts w:ascii="Arial" w:hAnsi="Arial" w:cs="Arial"/>
          <w:sz w:val="20"/>
        </w:rPr>
        <w:t xml:space="preserve">or their </w:t>
      </w:r>
      <w:r w:rsidR="000A53EC">
        <w:rPr>
          <w:rFonts w:ascii="Arial" w:hAnsi="Arial" w:cs="Arial"/>
          <w:sz w:val="20"/>
        </w:rPr>
        <w:t xml:space="preserve">aides </w:t>
      </w:r>
      <w:r w:rsidRPr="00165677">
        <w:rPr>
          <w:rFonts w:ascii="Arial" w:hAnsi="Arial" w:cs="Arial"/>
          <w:sz w:val="20"/>
        </w:rPr>
        <w:t>would like to meet with DEP regarding the proposed amendment</w:t>
      </w:r>
      <w:r w:rsidR="00B642CA">
        <w:rPr>
          <w:rFonts w:ascii="Arial" w:hAnsi="Arial" w:cs="Arial"/>
          <w:sz w:val="20"/>
        </w:rPr>
        <w:t>s</w:t>
      </w:r>
      <w:r w:rsidRPr="00165677">
        <w:rPr>
          <w:rFonts w:ascii="Arial" w:hAnsi="Arial" w:cs="Arial"/>
          <w:sz w:val="20"/>
        </w:rPr>
        <w:t xml:space="preserve">, </w:t>
      </w:r>
      <w:r w:rsidR="00D6141B">
        <w:rPr>
          <w:rFonts w:ascii="Arial" w:hAnsi="Arial" w:cs="Arial"/>
          <w:sz w:val="20"/>
        </w:rPr>
        <w:t>call me</w:t>
      </w:r>
      <w:r w:rsidRPr="00165677">
        <w:rPr>
          <w:rFonts w:ascii="Arial" w:hAnsi="Arial" w:cs="Arial"/>
          <w:sz w:val="20"/>
        </w:rPr>
        <w:t xml:space="preserve"> </w:t>
      </w:r>
      <w:r w:rsidR="00263D96">
        <w:rPr>
          <w:rFonts w:ascii="Arial" w:hAnsi="Arial" w:cs="Arial"/>
          <w:sz w:val="20"/>
        </w:rPr>
        <w:t xml:space="preserve">to arrange a date and time </w:t>
      </w:r>
      <w:r w:rsidR="00676831">
        <w:rPr>
          <w:rFonts w:ascii="Arial" w:hAnsi="Arial" w:cs="Arial"/>
          <w:sz w:val="20"/>
        </w:rPr>
        <w:t>to review t</w:t>
      </w:r>
      <w:r w:rsidR="00A02985">
        <w:rPr>
          <w:rFonts w:ascii="Arial" w:hAnsi="Arial" w:cs="Arial"/>
          <w:sz w:val="20"/>
        </w:rPr>
        <w:t>he case</w:t>
      </w:r>
      <w:r w:rsidR="00263D96">
        <w:rPr>
          <w:rFonts w:ascii="Arial" w:hAnsi="Arial" w:cs="Arial"/>
          <w:sz w:val="20"/>
        </w:rPr>
        <w:t>s</w:t>
      </w:r>
      <w:r w:rsidR="00676831">
        <w:rPr>
          <w:rFonts w:ascii="Arial" w:hAnsi="Arial" w:cs="Arial"/>
          <w:sz w:val="20"/>
        </w:rPr>
        <w:t xml:space="preserve"> </w:t>
      </w:r>
      <w:r w:rsidRPr="00165677">
        <w:rPr>
          <w:rFonts w:ascii="Arial" w:hAnsi="Arial" w:cs="Arial"/>
          <w:sz w:val="20"/>
        </w:rPr>
        <w:t xml:space="preserve">before the public hearing.  We request that the Council </w:t>
      </w:r>
      <w:r w:rsidR="00CA7D68">
        <w:rPr>
          <w:rFonts w:ascii="Arial" w:hAnsi="Arial" w:cs="Arial"/>
          <w:sz w:val="20"/>
        </w:rPr>
        <w:t xml:space="preserve">staff </w:t>
      </w:r>
      <w:r w:rsidRPr="00165677">
        <w:rPr>
          <w:rFonts w:ascii="Arial" w:hAnsi="Arial" w:cs="Arial"/>
          <w:sz w:val="20"/>
        </w:rPr>
        <w:t xml:space="preserve">submit </w:t>
      </w:r>
      <w:r w:rsidR="00CA7D68">
        <w:rPr>
          <w:rFonts w:ascii="Arial" w:hAnsi="Arial" w:cs="Arial"/>
          <w:sz w:val="20"/>
        </w:rPr>
        <w:t xml:space="preserve">Councilmembers’ </w:t>
      </w:r>
      <w:r w:rsidRPr="00165677">
        <w:rPr>
          <w:rFonts w:ascii="Arial" w:hAnsi="Arial" w:cs="Arial"/>
          <w:sz w:val="20"/>
        </w:rPr>
        <w:t xml:space="preserve">comments </w:t>
      </w:r>
      <w:r w:rsidR="00CA7D68">
        <w:rPr>
          <w:rFonts w:ascii="Arial" w:hAnsi="Arial" w:cs="Arial"/>
          <w:sz w:val="20"/>
        </w:rPr>
        <w:t xml:space="preserve">to DEP </w:t>
      </w:r>
      <w:r w:rsidRPr="00165677">
        <w:rPr>
          <w:rFonts w:ascii="Arial" w:hAnsi="Arial" w:cs="Arial"/>
          <w:sz w:val="20"/>
        </w:rPr>
        <w:t xml:space="preserve">no later than the </w:t>
      </w:r>
      <w:r w:rsidR="008E500F">
        <w:rPr>
          <w:rFonts w:ascii="Arial" w:hAnsi="Arial" w:cs="Arial"/>
          <w:sz w:val="20"/>
        </w:rPr>
        <w:t xml:space="preserve">hearing record </w:t>
      </w:r>
      <w:r w:rsidRPr="00165677">
        <w:rPr>
          <w:rFonts w:ascii="Arial" w:hAnsi="Arial" w:cs="Arial"/>
          <w:sz w:val="20"/>
        </w:rPr>
        <w:t>closing date</w:t>
      </w:r>
      <w:r w:rsidR="00D05566">
        <w:rPr>
          <w:rFonts w:ascii="Arial" w:hAnsi="Arial" w:cs="Arial"/>
          <w:sz w:val="20"/>
        </w:rPr>
        <w:t xml:space="preserve"> (see below)</w:t>
      </w:r>
      <w:r w:rsidR="000A53EC">
        <w:rPr>
          <w:rFonts w:ascii="Arial" w:hAnsi="Arial" w:cs="Arial"/>
          <w:sz w:val="20"/>
        </w:rPr>
        <w:t xml:space="preserve">.  </w:t>
      </w:r>
      <w:r w:rsidR="00C37A03" w:rsidRPr="00C37A03">
        <w:rPr>
          <w:rFonts w:ascii="Arial" w:hAnsi="Arial" w:cs="Arial"/>
          <w:sz w:val="20"/>
          <w:u w:val="single"/>
        </w:rPr>
        <w:t>Please note that DEP cannot complete the administrative action without receiving this notice from Council staff.</w:t>
      </w:r>
    </w:p>
    <w:p w14:paraId="5006057A" w14:textId="77777777" w:rsidR="00FD06D5" w:rsidRPr="00165677" w:rsidRDefault="00FD06D5" w:rsidP="00165677">
      <w:pPr>
        <w:widowControl/>
        <w:tabs>
          <w:tab w:val="left" w:pos="-1440"/>
          <w:tab w:val="left" w:pos="-720"/>
          <w:tab w:val="left" w:pos="0"/>
          <w:tab w:val="left" w:pos="720"/>
          <w:tab w:val="left" w:pos="936"/>
          <w:tab w:val="left" w:pos="1440"/>
          <w:tab w:val="left" w:pos="2160"/>
        </w:tabs>
        <w:rPr>
          <w:rFonts w:ascii="Arial" w:hAnsi="Arial" w:cs="Arial"/>
          <w:sz w:val="20"/>
        </w:rPr>
      </w:pPr>
    </w:p>
    <w:p w14:paraId="120CEE98" w14:textId="54738A2E" w:rsidR="00E510D5" w:rsidRPr="00165677" w:rsidRDefault="00E510D5" w:rsidP="00E510D5">
      <w:pPr>
        <w:rPr>
          <w:rFonts w:ascii="Arial" w:hAnsi="Arial" w:cs="Arial"/>
          <w:sz w:val="20"/>
        </w:rPr>
      </w:pPr>
      <w:r w:rsidRPr="000A53EC">
        <w:rPr>
          <w:rFonts w:ascii="Arial" w:hAnsi="Arial" w:cs="Arial"/>
          <w:sz w:val="20"/>
        </w:rPr>
        <w:t xml:space="preserve">We </w:t>
      </w:r>
      <w:r w:rsidR="00DB4379" w:rsidRPr="000A53EC">
        <w:rPr>
          <w:rFonts w:ascii="Arial" w:hAnsi="Arial" w:cs="Arial"/>
          <w:sz w:val="20"/>
        </w:rPr>
        <w:t xml:space="preserve">understand that the </w:t>
      </w:r>
      <w:r w:rsidRPr="000A53EC">
        <w:rPr>
          <w:rFonts w:ascii="Arial" w:hAnsi="Arial" w:cs="Arial"/>
          <w:sz w:val="20"/>
        </w:rPr>
        <w:t xml:space="preserve">Montgomery County Planning Board </w:t>
      </w:r>
      <w:r w:rsidR="00DB4379" w:rsidRPr="000A53EC">
        <w:rPr>
          <w:rFonts w:ascii="Arial" w:hAnsi="Arial" w:cs="Arial"/>
          <w:sz w:val="20"/>
        </w:rPr>
        <w:t>will include this administrative packet for consideration on its agenda</w:t>
      </w:r>
      <w:r w:rsidR="00CB0FA4">
        <w:rPr>
          <w:rFonts w:ascii="Arial" w:hAnsi="Arial" w:cs="Arial"/>
          <w:sz w:val="20"/>
        </w:rPr>
        <w:t>.</w:t>
      </w:r>
    </w:p>
    <w:p w14:paraId="1529E575" w14:textId="77777777" w:rsidR="00E510D5" w:rsidRPr="00165677" w:rsidRDefault="00E510D5" w:rsidP="00E510D5">
      <w:pPr>
        <w:rPr>
          <w:rFonts w:ascii="Arial" w:hAnsi="Arial" w:cs="Arial"/>
          <w:sz w:val="20"/>
        </w:rPr>
      </w:pPr>
    </w:p>
    <w:p w14:paraId="15E23787" w14:textId="5F91D0D0" w:rsidR="000C17E0" w:rsidRDefault="00C90062" w:rsidP="00AE28CC">
      <w:pPr>
        <w:widowControl/>
        <w:tabs>
          <w:tab w:val="left" w:pos="-1440"/>
          <w:tab w:val="left" w:pos="-720"/>
          <w:tab w:val="left" w:pos="0"/>
          <w:tab w:val="left" w:pos="720"/>
          <w:tab w:val="left" w:pos="1440"/>
          <w:tab w:val="left" w:pos="4680"/>
        </w:tabs>
        <w:spacing w:after="120"/>
        <w:rPr>
          <w:rFonts w:ascii="Arial" w:hAnsi="Arial" w:cs="Arial"/>
          <w:sz w:val="20"/>
        </w:rPr>
      </w:pPr>
      <w:r>
        <w:rPr>
          <w:rFonts w:ascii="Arial" w:hAnsi="Arial" w:cs="Arial"/>
          <w:sz w:val="20"/>
        </w:rPr>
        <w:t xml:space="preserve">Attendance </w:t>
      </w:r>
      <w:r w:rsidR="00165677" w:rsidRPr="00165677">
        <w:rPr>
          <w:rFonts w:ascii="Arial" w:hAnsi="Arial" w:cs="Arial"/>
          <w:sz w:val="20"/>
        </w:rPr>
        <w:t xml:space="preserve">at this hearing </w:t>
      </w:r>
      <w:r>
        <w:rPr>
          <w:rFonts w:ascii="Arial" w:hAnsi="Arial" w:cs="Arial"/>
          <w:sz w:val="20"/>
        </w:rPr>
        <w:t xml:space="preserve">for agencies, applicants, and others </w:t>
      </w:r>
      <w:r w:rsidR="00165677" w:rsidRPr="00165677">
        <w:rPr>
          <w:rFonts w:ascii="Arial" w:hAnsi="Arial" w:cs="Arial"/>
          <w:sz w:val="20"/>
        </w:rPr>
        <w:t>is optional</w:t>
      </w:r>
      <w:r w:rsidR="000C17E0">
        <w:rPr>
          <w:rFonts w:ascii="Arial" w:hAnsi="Arial" w:cs="Arial"/>
          <w:sz w:val="20"/>
        </w:rPr>
        <w:t>.</w:t>
      </w:r>
      <w:r w:rsidR="00165677" w:rsidRPr="00165677">
        <w:rPr>
          <w:rFonts w:ascii="Arial" w:hAnsi="Arial" w:cs="Arial"/>
          <w:sz w:val="20"/>
        </w:rPr>
        <w:t xml:space="preserve"> </w:t>
      </w:r>
      <w:r w:rsidR="000C17E0">
        <w:rPr>
          <w:rFonts w:ascii="Arial" w:hAnsi="Arial" w:cs="Arial"/>
          <w:sz w:val="20"/>
        </w:rPr>
        <w:t xml:space="preserve"> T</w:t>
      </w:r>
      <w:r w:rsidR="00E65464">
        <w:rPr>
          <w:rFonts w:ascii="Arial" w:hAnsi="Arial" w:cs="Arial"/>
          <w:sz w:val="20"/>
        </w:rPr>
        <w:t>he</w:t>
      </w:r>
      <w:r w:rsidR="00B642CA">
        <w:rPr>
          <w:rFonts w:ascii="Arial" w:hAnsi="Arial" w:cs="Arial"/>
          <w:sz w:val="20"/>
        </w:rPr>
        <w:t>se</w:t>
      </w:r>
      <w:r w:rsidR="00E65464">
        <w:rPr>
          <w:rFonts w:ascii="Arial" w:hAnsi="Arial" w:cs="Arial"/>
          <w:sz w:val="20"/>
        </w:rPr>
        <w:t xml:space="preserve"> request</w:t>
      </w:r>
      <w:r w:rsidR="00B642CA">
        <w:rPr>
          <w:rFonts w:ascii="Arial" w:hAnsi="Arial" w:cs="Arial"/>
          <w:sz w:val="20"/>
        </w:rPr>
        <w:t>s</w:t>
      </w:r>
      <w:r w:rsidR="00165677" w:rsidRPr="00165677">
        <w:rPr>
          <w:rFonts w:ascii="Arial" w:hAnsi="Arial" w:cs="Arial"/>
          <w:sz w:val="20"/>
        </w:rPr>
        <w:t xml:space="preserve"> will be considered at th</w:t>
      </w:r>
      <w:r>
        <w:rPr>
          <w:rFonts w:ascii="Arial" w:hAnsi="Arial" w:cs="Arial"/>
          <w:sz w:val="20"/>
        </w:rPr>
        <w:t>e</w:t>
      </w:r>
      <w:r w:rsidR="00165677" w:rsidRPr="00165677">
        <w:rPr>
          <w:rFonts w:ascii="Arial" w:hAnsi="Arial" w:cs="Arial"/>
          <w:sz w:val="20"/>
        </w:rPr>
        <w:t xml:space="preserve"> time</w:t>
      </w:r>
      <w:r>
        <w:rPr>
          <w:rFonts w:ascii="Arial" w:hAnsi="Arial" w:cs="Arial"/>
          <w:sz w:val="20"/>
        </w:rPr>
        <w:t xml:space="preserve"> specified on page 1</w:t>
      </w:r>
      <w:r w:rsidR="00165677" w:rsidRPr="00165677">
        <w:rPr>
          <w:rFonts w:ascii="Arial" w:hAnsi="Arial" w:cs="Arial"/>
          <w:sz w:val="20"/>
        </w:rPr>
        <w:t>.</w:t>
      </w:r>
      <w:r>
        <w:rPr>
          <w:rFonts w:ascii="Arial" w:hAnsi="Arial" w:cs="Arial"/>
          <w:sz w:val="20"/>
        </w:rPr>
        <w:t xml:space="preserve"> </w:t>
      </w:r>
      <w:r w:rsidR="00165677" w:rsidRPr="00165677">
        <w:rPr>
          <w:rFonts w:ascii="Arial" w:hAnsi="Arial" w:cs="Arial"/>
          <w:sz w:val="20"/>
        </w:rPr>
        <w:t xml:space="preserve">If you wish to comment on </w:t>
      </w:r>
      <w:r>
        <w:rPr>
          <w:rFonts w:ascii="Arial" w:hAnsi="Arial" w:cs="Arial"/>
          <w:sz w:val="20"/>
        </w:rPr>
        <w:t xml:space="preserve">a </w:t>
      </w:r>
      <w:r w:rsidR="00165677" w:rsidRPr="00165677">
        <w:rPr>
          <w:rFonts w:ascii="Arial" w:hAnsi="Arial" w:cs="Arial"/>
          <w:sz w:val="20"/>
        </w:rPr>
        <w:t>referenced amendment or on the staff</w:t>
      </w:r>
      <w:r w:rsidR="00816A88">
        <w:rPr>
          <w:rFonts w:ascii="Arial" w:hAnsi="Arial" w:cs="Arial"/>
          <w:sz w:val="20"/>
        </w:rPr>
        <w:t xml:space="preserve"> </w:t>
      </w:r>
      <w:r w:rsidR="00165677" w:rsidRPr="00165677">
        <w:rPr>
          <w:rFonts w:ascii="Arial" w:hAnsi="Arial" w:cs="Arial"/>
          <w:sz w:val="20"/>
        </w:rPr>
        <w:t>recommendations, you may testify at the public hearing, or you may submit written testimony to:</w:t>
      </w:r>
    </w:p>
    <w:p w14:paraId="755C94C5" w14:textId="1717884E" w:rsidR="00263D96" w:rsidRPr="006F21D8" w:rsidRDefault="00816A88" w:rsidP="00AE28CC">
      <w:pPr>
        <w:widowControl/>
        <w:tabs>
          <w:tab w:val="left" w:pos="-1440"/>
          <w:tab w:val="left" w:pos="-720"/>
          <w:tab w:val="left" w:pos="0"/>
          <w:tab w:val="left" w:pos="720"/>
          <w:tab w:val="left" w:pos="1440"/>
          <w:tab w:val="left" w:pos="4680"/>
        </w:tabs>
        <w:ind w:left="720"/>
        <w:rPr>
          <w:rFonts w:ascii="Arial" w:hAnsi="Arial" w:cs="Arial"/>
          <w:sz w:val="20"/>
        </w:rPr>
      </w:pPr>
      <w:r>
        <w:rPr>
          <w:rFonts w:ascii="Arial" w:hAnsi="Arial" w:cs="Arial"/>
          <w:sz w:val="20"/>
        </w:rPr>
        <w:t>Jennifer Macedonia</w:t>
      </w:r>
      <w:r w:rsidR="00165677" w:rsidRPr="006F21D8">
        <w:rPr>
          <w:rFonts w:ascii="Arial" w:hAnsi="Arial" w:cs="Arial"/>
          <w:sz w:val="20"/>
        </w:rPr>
        <w:t>, Director, DEP</w:t>
      </w:r>
      <w:r w:rsidR="00F16EDE" w:rsidRPr="006F21D8">
        <w:rPr>
          <w:rFonts w:ascii="Arial" w:hAnsi="Arial" w:cs="Arial"/>
          <w:sz w:val="20"/>
        </w:rPr>
        <w:t>;</w:t>
      </w:r>
      <w:r w:rsidR="00165677" w:rsidRPr="006F21D8">
        <w:rPr>
          <w:rFonts w:ascii="Arial" w:hAnsi="Arial" w:cs="Arial"/>
          <w:sz w:val="20"/>
        </w:rPr>
        <w:t xml:space="preserve"> </w:t>
      </w:r>
      <w:r w:rsidR="00CE321C" w:rsidRPr="006F21D8">
        <w:rPr>
          <w:rFonts w:ascii="Arial" w:hAnsi="Arial" w:cs="Arial"/>
          <w:sz w:val="20"/>
        </w:rPr>
        <w:t>2425 Reedie Drive, 4</w:t>
      </w:r>
      <w:r w:rsidR="00CE321C" w:rsidRPr="006F21D8">
        <w:rPr>
          <w:rFonts w:ascii="Arial" w:hAnsi="Arial" w:cs="Arial"/>
          <w:sz w:val="20"/>
          <w:vertAlign w:val="superscript"/>
        </w:rPr>
        <w:t>th</w:t>
      </w:r>
      <w:r w:rsidR="00CE321C" w:rsidRPr="006F21D8">
        <w:rPr>
          <w:rFonts w:ascii="Arial" w:hAnsi="Arial" w:cs="Arial"/>
          <w:sz w:val="20"/>
        </w:rPr>
        <w:t xml:space="preserve"> Floor, Wheaton, MD 20902</w:t>
      </w:r>
      <w:r w:rsidR="00DF2405" w:rsidRPr="006F21D8">
        <w:rPr>
          <w:rFonts w:ascii="Arial" w:hAnsi="Arial" w:cs="Arial"/>
          <w:sz w:val="20"/>
        </w:rPr>
        <w:t xml:space="preserve">; or to </w:t>
      </w:r>
      <w:hyperlink r:id="rId10" w:history="1">
        <w:r w:rsidR="003C22CF" w:rsidRPr="006F21D8">
          <w:rPr>
            <w:rStyle w:val="Hyperlink"/>
            <w:rFonts w:ascii="Arial" w:hAnsi="Arial" w:cs="Arial"/>
            <w:sz w:val="20"/>
          </w:rPr>
          <w:t>timothy.williamson@montgomerycountymd.gov</w:t>
        </w:r>
      </w:hyperlink>
      <w:r w:rsidR="00165677" w:rsidRPr="006F21D8">
        <w:rPr>
          <w:rFonts w:ascii="Arial" w:hAnsi="Arial" w:cs="Arial"/>
          <w:sz w:val="20"/>
        </w:rPr>
        <w:t>.</w:t>
      </w:r>
      <w:r w:rsidR="00DF2405" w:rsidRPr="006F21D8">
        <w:rPr>
          <w:rFonts w:ascii="Arial" w:hAnsi="Arial" w:cs="Arial"/>
          <w:sz w:val="20"/>
        </w:rPr>
        <w:t xml:space="preserve"> </w:t>
      </w:r>
    </w:p>
    <w:p w14:paraId="302D0BE8" w14:textId="77777777" w:rsidR="00263D96" w:rsidRPr="006F21D8" w:rsidRDefault="00263D96" w:rsidP="002E40A5">
      <w:pPr>
        <w:widowControl/>
        <w:tabs>
          <w:tab w:val="left" w:pos="-1440"/>
          <w:tab w:val="left" w:pos="-720"/>
          <w:tab w:val="left" w:pos="0"/>
          <w:tab w:val="left" w:pos="720"/>
          <w:tab w:val="left" w:pos="1440"/>
          <w:tab w:val="left" w:pos="4680"/>
        </w:tabs>
        <w:rPr>
          <w:rFonts w:ascii="Arial" w:hAnsi="Arial" w:cs="Arial"/>
          <w:b/>
          <w:bCs/>
          <w:sz w:val="20"/>
          <w:u w:val="single"/>
        </w:rPr>
      </w:pPr>
    </w:p>
    <w:p w14:paraId="035481BD" w14:textId="44BE69EF" w:rsidR="00165677" w:rsidRPr="00165677" w:rsidRDefault="00B43474" w:rsidP="002E40A5">
      <w:pPr>
        <w:widowControl/>
        <w:tabs>
          <w:tab w:val="left" w:pos="-1440"/>
          <w:tab w:val="left" w:pos="-720"/>
          <w:tab w:val="left" w:pos="0"/>
          <w:tab w:val="left" w:pos="720"/>
          <w:tab w:val="left" w:pos="1440"/>
          <w:tab w:val="left" w:pos="4680"/>
        </w:tabs>
        <w:rPr>
          <w:rFonts w:ascii="Arial" w:hAnsi="Arial" w:cs="Arial"/>
          <w:sz w:val="20"/>
        </w:rPr>
      </w:pPr>
      <w:r w:rsidRPr="006F21D8">
        <w:rPr>
          <w:rFonts w:ascii="Arial" w:hAnsi="Arial" w:cs="Arial"/>
          <w:b/>
          <w:bCs/>
          <w:sz w:val="20"/>
          <w:u w:val="single"/>
        </w:rPr>
        <w:t xml:space="preserve">DEP will close the record on </w:t>
      </w:r>
      <w:r w:rsidR="00A6144D">
        <w:rPr>
          <w:rFonts w:ascii="Arial" w:hAnsi="Arial" w:cs="Arial"/>
          <w:b/>
          <w:bCs/>
          <w:sz w:val="20"/>
          <w:u w:val="single"/>
        </w:rPr>
        <w:t>April 1</w:t>
      </w:r>
      <w:r w:rsidR="00E40192">
        <w:rPr>
          <w:rFonts w:ascii="Arial" w:hAnsi="Arial" w:cs="Arial"/>
          <w:b/>
          <w:bCs/>
          <w:sz w:val="20"/>
          <w:u w:val="single"/>
        </w:rPr>
        <w:t>5</w:t>
      </w:r>
      <w:r w:rsidR="00462667" w:rsidRPr="006F21D8">
        <w:rPr>
          <w:rFonts w:ascii="Arial" w:hAnsi="Arial" w:cs="Arial"/>
          <w:b/>
          <w:bCs/>
          <w:sz w:val="20"/>
          <w:u w:val="single"/>
        </w:rPr>
        <w:t>, 202</w:t>
      </w:r>
      <w:r w:rsidR="00081EA0" w:rsidRPr="006F21D8">
        <w:rPr>
          <w:rFonts w:ascii="Arial" w:hAnsi="Arial" w:cs="Arial"/>
          <w:b/>
          <w:bCs/>
          <w:sz w:val="20"/>
          <w:u w:val="single"/>
        </w:rPr>
        <w:t>5</w:t>
      </w:r>
      <w:r w:rsidRPr="006F21D8">
        <w:rPr>
          <w:rFonts w:ascii="Arial" w:hAnsi="Arial" w:cs="Arial"/>
          <w:b/>
          <w:bCs/>
          <w:sz w:val="20"/>
          <w:u w:val="single"/>
        </w:rPr>
        <w:t>.</w:t>
      </w:r>
      <w:r w:rsidRPr="005A3C22">
        <w:rPr>
          <w:rFonts w:ascii="Arial" w:hAnsi="Arial" w:cs="Arial"/>
          <w:bCs/>
          <w:sz w:val="20"/>
        </w:rPr>
        <w:t xml:space="preserve">  </w:t>
      </w:r>
    </w:p>
    <w:p w14:paraId="5C01E708" w14:textId="77777777" w:rsidR="00165677" w:rsidRPr="00165677" w:rsidRDefault="00165677" w:rsidP="00165677">
      <w:pPr>
        <w:rPr>
          <w:rFonts w:ascii="Arial" w:hAnsi="Arial" w:cs="Arial"/>
          <w:sz w:val="20"/>
        </w:rPr>
      </w:pPr>
    </w:p>
    <w:p w14:paraId="500900AA" w14:textId="6D4881DE" w:rsidR="00224121" w:rsidRPr="00165677" w:rsidRDefault="00224121" w:rsidP="00224121">
      <w:pPr>
        <w:rPr>
          <w:rFonts w:ascii="Arial" w:hAnsi="Arial" w:cs="Arial"/>
          <w:sz w:val="20"/>
        </w:rPr>
      </w:pPr>
      <w:r w:rsidRPr="00165677">
        <w:rPr>
          <w:rFonts w:ascii="Arial" w:hAnsi="Arial" w:cs="Arial"/>
          <w:sz w:val="20"/>
        </w:rPr>
        <w:t xml:space="preserve">Please do not hesitate to contact me at </w:t>
      </w:r>
      <w:hyperlink r:id="rId11" w:history="1">
        <w:r w:rsidR="00081EA0" w:rsidRPr="006F21D8">
          <w:rPr>
            <w:rStyle w:val="Hyperlink"/>
            <w:rFonts w:ascii="Arial" w:hAnsi="Arial" w:cs="Arial"/>
            <w:sz w:val="20"/>
          </w:rPr>
          <w:t>timothy.williamson@montgomerycountymd.gov</w:t>
        </w:r>
      </w:hyperlink>
      <w:r w:rsidR="003D7728" w:rsidRPr="006F21D8">
        <w:rPr>
          <w:rFonts w:ascii="Arial" w:hAnsi="Arial" w:cs="Arial"/>
          <w:sz w:val="20"/>
        </w:rPr>
        <w:t xml:space="preserve"> or at 2</w:t>
      </w:r>
      <w:r w:rsidR="00081EA0" w:rsidRPr="006F21D8">
        <w:rPr>
          <w:rFonts w:ascii="Arial" w:hAnsi="Arial" w:cs="Arial"/>
          <w:sz w:val="20"/>
        </w:rPr>
        <w:t>02</w:t>
      </w:r>
      <w:r w:rsidR="003D7728" w:rsidRPr="006F21D8">
        <w:rPr>
          <w:rFonts w:ascii="Arial" w:hAnsi="Arial" w:cs="Arial"/>
          <w:sz w:val="20"/>
        </w:rPr>
        <w:t>-</w:t>
      </w:r>
      <w:r w:rsidR="00081EA0" w:rsidRPr="006F21D8">
        <w:rPr>
          <w:rFonts w:ascii="Arial" w:hAnsi="Arial" w:cs="Arial"/>
          <w:sz w:val="20"/>
        </w:rPr>
        <w:t>579</w:t>
      </w:r>
      <w:r w:rsidR="003D7728" w:rsidRPr="006F21D8">
        <w:rPr>
          <w:rFonts w:ascii="Arial" w:hAnsi="Arial" w:cs="Arial"/>
          <w:sz w:val="20"/>
        </w:rPr>
        <w:t>-</w:t>
      </w:r>
      <w:r w:rsidR="00081EA0" w:rsidRPr="006F21D8">
        <w:rPr>
          <w:rFonts w:ascii="Arial" w:hAnsi="Arial" w:cs="Arial"/>
          <w:sz w:val="20"/>
        </w:rPr>
        <w:t>3116</w:t>
      </w:r>
      <w:r w:rsidRPr="00165677">
        <w:rPr>
          <w:rFonts w:ascii="Arial" w:hAnsi="Arial" w:cs="Arial"/>
          <w:sz w:val="20"/>
        </w:rPr>
        <w:t xml:space="preserve"> if you have any questions concerning the</w:t>
      </w:r>
      <w:r w:rsidR="00400DE6">
        <w:rPr>
          <w:rFonts w:ascii="Arial" w:hAnsi="Arial" w:cs="Arial"/>
          <w:sz w:val="20"/>
        </w:rPr>
        <w:t xml:space="preserve">se </w:t>
      </w:r>
      <w:r w:rsidRPr="00165677">
        <w:rPr>
          <w:rFonts w:ascii="Arial" w:hAnsi="Arial" w:cs="Arial"/>
          <w:sz w:val="20"/>
        </w:rPr>
        <w:t>category change requests or the schedule</w:t>
      </w:r>
      <w:r w:rsidR="00400DE6">
        <w:rPr>
          <w:rFonts w:ascii="Arial" w:hAnsi="Arial" w:cs="Arial"/>
          <w:sz w:val="20"/>
        </w:rPr>
        <w:t xml:space="preserve"> provided</w:t>
      </w:r>
      <w:r w:rsidRPr="00165677">
        <w:rPr>
          <w:rFonts w:ascii="Arial" w:hAnsi="Arial" w:cs="Arial"/>
          <w:sz w:val="20"/>
        </w:rPr>
        <w:t>.</w:t>
      </w:r>
    </w:p>
    <w:p w14:paraId="2475C620" w14:textId="77777777" w:rsidR="002D63B5" w:rsidRDefault="002D63B5" w:rsidP="00224121">
      <w:pPr>
        <w:rPr>
          <w:rFonts w:ascii="Arial" w:hAnsi="Arial" w:cs="Arial"/>
          <w:sz w:val="20"/>
        </w:rPr>
      </w:pPr>
    </w:p>
    <w:p w14:paraId="64A0E929" w14:textId="3E3EA62B" w:rsidR="00E40192" w:rsidRDefault="00E40192" w:rsidP="00081EA0">
      <w:pPr>
        <w:widowControl/>
        <w:tabs>
          <w:tab w:val="left" w:pos="-1440"/>
          <w:tab w:val="left" w:pos="-720"/>
          <w:tab w:val="left" w:pos="0"/>
          <w:tab w:val="left" w:pos="720"/>
          <w:tab w:val="left" w:pos="1440"/>
          <w:tab w:val="left" w:pos="4680"/>
        </w:tabs>
        <w:spacing w:before="240"/>
        <w:ind w:left="720" w:hanging="720"/>
        <w:rPr>
          <w:rFonts w:ascii="Arial" w:hAnsi="Arial" w:cs="Arial"/>
          <w:sz w:val="20"/>
        </w:rPr>
      </w:pPr>
      <w:r>
        <w:rPr>
          <w:rFonts w:ascii="Arial" w:hAnsi="Arial" w:cs="Arial"/>
          <w:sz w:val="20"/>
        </w:rPr>
        <w:t>TRW/</w:t>
      </w:r>
      <w:proofErr w:type="spellStart"/>
      <w:r>
        <w:rPr>
          <w:rFonts w:ascii="Arial" w:hAnsi="Arial" w:cs="Arial"/>
          <w:sz w:val="20"/>
        </w:rPr>
        <w:t>trw</w:t>
      </w:r>
      <w:proofErr w:type="spellEnd"/>
      <w:r>
        <w:rPr>
          <w:rFonts w:ascii="Arial" w:hAnsi="Arial" w:cs="Arial"/>
          <w:sz w:val="20"/>
        </w:rPr>
        <w:t xml:space="preserve"> </w:t>
      </w:r>
      <w:r w:rsidRPr="00E40192">
        <w:rPr>
          <w:rFonts w:ascii="Arial" w:hAnsi="Arial" w:cs="Arial"/>
          <w:sz w:val="20"/>
        </w:rPr>
        <w:t>R:\Programs\Water_and_Sewer\actions-AD\2026\2026-2\Public Hearing Packet\Public Hearing Notice WSCCR AD 2026 2.docx</w:t>
      </w:r>
    </w:p>
    <w:p w14:paraId="21778933" w14:textId="4343ECCC" w:rsidR="00E70E5E" w:rsidRPr="001B72AA" w:rsidRDefault="00224121" w:rsidP="00081EA0">
      <w:pPr>
        <w:widowControl/>
        <w:tabs>
          <w:tab w:val="left" w:pos="-1440"/>
          <w:tab w:val="left" w:pos="-720"/>
          <w:tab w:val="left" w:pos="0"/>
          <w:tab w:val="left" w:pos="720"/>
          <w:tab w:val="left" w:pos="1440"/>
          <w:tab w:val="left" w:pos="4680"/>
        </w:tabs>
        <w:spacing w:before="240"/>
        <w:ind w:left="720" w:hanging="720"/>
        <w:rPr>
          <w:rFonts w:ascii="Arial" w:hAnsi="Arial" w:cs="Arial"/>
          <w:sz w:val="20"/>
        </w:rPr>
      </w:pPr>
      <w:r>
        <w:rPr>
          <w:rFonts w:ascii="Arial" w:hAnsi="Arial" w:cs="Arial"/>
          <w:sz w:val="20"/>
        </w:rPr>
        <w:t>cc</w:t>
      </w:r>
      <w:r w:rsidR="00165677" w:rsidRPr="00165677">
        <w:rPr>
          <w:rFonts w:ascii="Arial" w:hAnsi="Arial" w:cs="Arial"/>
          <w:sz w:val="20"/>
        </w:rPr>
        <w:t xml:space="preserve">:  </w:t>
      </w:r>
      <w:r w:rsidR="00165677" w:rsidRPr="00165677">
        <w:rPr>
          <w:rFonts w:ascii="Arial" w:hAnsi="Arial" w:cs="Arial"/>
          <w:sz w:val="20"/>
        </w:rPr>
        <w:tab/>
      </w:r>
      <w:r w:rsidR="00134252" w:rsidRPr="00134252">
        <w:rPr>
          <w:rFonts w:ascii="Arial" w:hAnsi="Arial" w:cs="Arial"/>
          <w:sz w:val="20"/>
        </w:rPr>
        <w:t>Natali Fani-González</w:t>
      </w:r>
      <w:r w:rsidR="00E70E5E" w:rsidRPr="001B72AA">
        <w:rPr>
          <w:rFonts w:ascii="Arial" w:hAnsi="Arial" w:cs="Arial"/>
          <w:sz w:val="20"/>
        </w:rPr>
        <w:t>, President, Montgomery County Council</w:t>
      </w:r>
    </w:p>
    <w:p w14:paraId="01D73F8D" w14:textId="77777777" w:rsidR="00E70E5E" w:rsidRDefault="00E70E5E" w:rsidP="00E70E5E">
      <w:pPr>
        <w:widowControl/>
        <w:tabs>
          <w:tab w:val="left" w:pos="-1440"/>
          <w:tab w:val="left" w:pos="-720"/>
          <w:tab w:val="left" w:pos="0"/>
          <w:tab w:val="left" w:pos="720"/>
          <w:tab w:val="left" w:pos="1440"/>
          <w:tab w:val="left" w:pos="4680"/>
        </w:tabs>
        <w:ind w:left="1008" w:hanging="1008"/>
        <w:rPr>
          <w:rFonts w:ascii="Arial" w:hAnsi="Arial" w:cs="Arial"/>
          <w:sz w:val="20"/>
        </w:rPr>
      </w:pPr>
      <w:r w:rsidRPr="001B72AA">
        <w:rPr>
          <w:rFonts w:ascii="Arial" w:hAnsi="Arial" w:cs="Arial"/>
          <w:sz w:val="20"/>
        </w:rPr>
        <w:tab/>
      </w:r>
      <w:r>
        <w:rPr>
          <w:rFonts w:ascii="Arial" w:hAnsi="Arial" w:cs="Arial"/>
          <w:sz w:val="20"/>
        </w:rPr>
        <w:t>Artie Harris</w:t>
      </w:r>
      <w:r w:rsidRPr="001B72AA">
        <w:rPr>
          <w:rFonts w:ascii="Arial" w:hAnsi="Arial" w:cs="Arial"/>
          <w:sz w:val="20"/>
        </w:rPr>
        <w:t xml:space="preserve">, Chair, Montgomery County Planning Board </w:t>
      </w:r>
    </w:p>
    <w:p w14:paraId="35D14599" w14:textId="416443B0" w:rsidR="00081EA0" w:rsidRPr="000A3CF1" w:rsidRDefault="00081EA0" w:rsidP="00081EA0">
      <w:pPr>
        <w:ind w:firstLine="720"/>
        <w:rPr>
          <w:rFonts w:ascii="Arial" w:hAnsi="Arial" w:cs="Arial"/>
          <w:sz w:val="20"/>
        </w:rPr>
      </w:pPr>
      <w:r w:rsidRPr="000A3CF1">
        <w:rPr>
          <w:rFonts w:ascii="Arial" w:hAnsi="Arial" w:cs="Arial"/>
          <w:sz w:val="20"/>
        </w:rPr>
        <w:t>Amy Stevens, Division Chief, Watershed Restoration Division, DEP</w:t>
      </w:r>
    </w:p>
    <w:p w14:paraId="103A7490" w14:textId="6C294302" w:rsidR="00081EA0" w:rsidRDefault="00081EA0" w:rsidP="00081EA0">
      <w:pPr>
        <w:ind w:firstLine="720"/>
        <w:rPr>
          <w:rFonts w:ascii="Arial" w:hAnsi="Arial" w:cs="Arial"/>
          <w:sz w:val="20"/>
        </w:rPr>
      </w:pPr>
      <w:r w:rsidRPr="000A3CF1">
        <w:rPr>
          <w:rFonts w:ascii="Arial" w:hAnsi="Arial" w:cs="Arial"/>
          <w:sz w:val="20"/>
        </w:rPr>
        <w:t>Alan Soukup, Senior Planner, Watershed Restoration Division, DEP</w:t>
      </w:r>
    </w:p>
    <w:p w14:paraId="7248CC93" w14:textId="6DDD2267" w:rsidR="00081EA0" w:rsidRPr="000A3CF1" w:rsidRDefault="00081EA0" w:rsidP="00081EA0">
      <w:pPr>
        <w:ind w:firstLine="720"/>
        <w:rPr>
          <w:rFonts w:ascii="Arial" w:hAnsi="Arial" w:cs="Arial"/>
          <w:sz w:val="20"/>
        </w:rPr>
      </w:pPr>
      <w:r w:rsidRPr="001B72AA">
        <w:rPr>
          <w:rStyle w:val="Strong"/>
          <w:rFonts w:ascii="Arial" w:hAnsi="Arial"/>
          <w:b w:val="0"/>
          <w:bCs w:val="0"/>
          <w:color w:val="000000"/>
          <w:sz w:val="20"/>
          <w:shd w:val="clear" w:color="auto" w:fill="FFFFFF"/>
        </w:rPr>
        <w:t>Linda Kobylski</w:t>
      </w:r>
      <w:r w:rsidRPr="001B72AA">
        <w:rPr>
          <w:rFonts w:ascii="Arial" w:hAnsi="Arial" w:cs="Arial"/>
          <w:sz w:val="20"/>
        </w:rPr>
        <w:t>, Jason Flemming &amp; Megan Wilhelm, DPS</w:t>
      </w:r>
    </w:p>
    <w:p w14:paraId="435E0E23" w14:textId="77777777" w:rsidR="00081EA0" w:rsidRPr="000A3CF1" w:rsidRDefault="00081EA0" w:rsidP="00081EA0">
      <w:pPr>
        <w:rPr>
          <w:rFonts w:ascii="Arial" w:hAnsi="Arial" w:cs="Arial"/>
          <w:sz w:val="20"/>
        </w:rPr>
      </w:pPr>
      <w:r w:rsidRPr="000A3CF1">
        <w:rPr>
          <w:rFonts w:ascii="Arial" w:hAnsi="Arial" w:cs="Arial"/>
          <w:sz w:val="20"/>
        </w:rPr>
        <w:tab/>
        <w:t>Jamey Pratt, Upper County Planning, M-NCPPC</w:t>
      </w:r>
    </w:p>
    <w:p w14:paraId="131C8755" w14:textId="00922B5E" w:rsidR="00E7101D" w:rsidRDefault="00081EA0" w:rsidP="00081EA0">
      <w:pPr>
        <w:rPr>
          <w:rFonts w:ascii="Arial" w:hAnsi="Arial" w:cs="Arial"/>
          <w:sz w:val="20"/>
        </w:rPr>
      </w:pPr>
      <w:r w:rsidRPr="000A3CF1">
        <w:rPr>
          <w:rFonts w:ascii="Arial" w:hAnsi="Arial" w:cs="Arial"/>
          <w:sz w:val="20"/>
        </w:rPr>
        <w:tab/>
        <w:t>Mark Symborski</w:t>
      </w:r>
      <w:r w:rsidR="00E7101D" w:rsidRPr="000A3CF1">
        <w:rPr>
          <w:rFonts w:ascii="Arial" w:hAnsi="Arial" w:cs="Arial"/>
          <w:sz w:val="20"/>
        </w:rPr>
        <w:t xml:space="preserve">, </w:t>
      </w:r>
      <w:r w:rsidR="00E7101D" w:rsidRPr="00AF2357">
        <w:rPr>
          <w:rFonts w:ascii="Arial" w:hAnsi="Arial" w:cs="Arial"/>
          <w:sz w:val="20"/>
        </w:rPr>
        <w:t>Environment and Climate Division</w:t>
      </w:r>
      <w:r w:rsidR="00E7101D" w:rsidRPr="000A3CF1">
        <w:rPr>
          <w:rFonts w:ascii="Arial" w:hAnsi="Arial" w:cs="Arial"/>
          <w:sz w:val="20"/>
        </w:rPr>
        <w:t>, M-NCPPC</w:t>
      </w:r>
    </w:p>
    <w:p w14:paraId="2204A1DF" w14:textId="1F0A595B" w:rsidR="00081EA0" w:rsidRPr="000A3CF1" w:rsidRDefault="00367F93" w:rsidP="00D664F5">
      <w:pPr>
        <w:ind w:firstLine="720"/>
        <w:rPr>
          <w:rFonts w:ascii="Arial" w:hAnsi="Arial" w:cs="Arial"/>
          <w:sz w:val="20"/>
        </w:rPr>
      </w:pPr>
      <w:r w:rsidRPr="00367F93">
        <w:rPr>
          <w:rFonts w:ascii="Arial" w:hAnsi="Arial" w:cs="Arial"/>
          <w:sz w:val="20"/>
        </w:rPr>
        <w:t>Halley Johnson</w:t>
      </w:r>
      <w:r w:rsidR="00081EA0" w:rsidRPr="000A3CF1">
        <w:rPr>
          <w:rFonts w:ascii="Arial" w:hAnsi="Arial" w:cs="Arial"/>
          <w:sz w:val="20"/>
        </w:rPr>
        <w:t xml:space="preserve">, </w:t>
      </w:r>
      <w:r w:rsidR="00081EA0" w:rsidRPr="00AF2357">
        <w:rPr>
          <w:rFonts w:ascii="Arial" w:hAnsi="Arial" w:cs="Arial"/>
          <w:sz w:val="20"/>
        </w:rPr>
        <w:t>Environment and Climate Division</w:t>
      </w:r>
      <w:r w:rsidR="00081EA0" w:rsidRPr="000A3CF1">
        <w:rPr>
          <w:rFonts w:ascii="Arial" w:hAnsi="Arial" w:cs="Arial"/>
          <w:sz w:val="20"/>
        </w:rPr>
        <w:t>, M-NCPPC</w:t>
      </w:r>
    </w:p>
    <w:p w14:paraId="26C2A275" w14:textId="77777777" w:rsidR="00081EA0" w:rsidRPr="000A3CF1" w:rsidRDefault="00081EA0" w:rsidP="00081EA0">
      <w:pPr>
        <w:rPr>
          <w:rFonts w:ascii="Arial" w:hAnsi="Arial" w:cs="Arial"/>
          <w:sz w:val="20"/>
        </w:rPr>
      </w:pPr>
      <w:r w:rsidRPr="000A3CF1">
        <w:rPr>
          <w:rFonts w:ascii="Arial" w:hAnsi="Arial" w:cs="Arial"/>
          <w:sz w:val="20"/>
        </w:rPr>
        <w:tab/>
        <w:t>D. Lee Currey, Water and Science Administration, MDE</w:t>
      </w:r>
    </w:p>
    <w:p w14:paraId="13DF300F" w14:textId="77777777" w:rsidR="00081EA0" w:rsidRPr="000A3CF1" w:rsidRDefault="00081EA0" w:rsidP="00081EA0">
      <w:pPr>
        <w:rPr>
          <w:rFonts w:ascii="Arial" w:hAnsi="Arial" w:cs="Arial"/>
          <w:sz w:val="20"/>
        </w:rPr>
      </w:pPr>
      <w:r w:rsidRPr="000A3CF1">
        <w:rPr>
          <w:rFonts w:ascii="Arial" w:hAnsi="Arial" w:cs="Arial"/>
          <w:sz w:val="20"/>
        </w:rPr>
        <w:tab/>
      </w:r>
      <w:r>
        <w:rPr>
          <w:rFonts w:ascii="Arial" w:hAnsi="Arial" w:cs="Arial"/>
          <w:sz w:val="20"/>
        </w:rPr>
        <w:t>Jeff White</w:t>
      </w:r>
      <w:r w:rsidRPr="000A3CF1">
        <w:rPr>
          <w:rFonts w:ascii="Arial" w:hAnsi="Arial" w:cs="Arial"/>
          <w:sz w:val="20"/>
        </w:rPr>
        <w:t>, Water and Science Administration, MDE</w:t>
      </w:r>
    </w:p>
    <w:p w14:paraId="744362D9" w14:textId="77777777" w:rsidR="00081EA0" w:rsidRPr="000A3CF1" w:rsidRDefault="00081EA0" w:rsidP="00081EA0">
      <w:pPr>
        <w:rPr>
          <w:rFonts w:ascii="Arial" w:hAnsi="Arial" w:cs="Arial"/>
          <w:sz w:val="20"/>
        </w:rPr>
      </w:pPr>
      <w:r w:rsidRPr="000A3CF1">
        <w:rPr>
          <w:rFonts w:ascii="Arial" w:hAnsi="Arial" w:cs="Arial"/>
          <w:sz w:val="20"/>
        </w:rPr>
        <w:tab/>
        <w:t>Robin Pellicano, Water and Science Administration, MDE</w:t>
      </w:r>
    </w:p>
    <w:p w14:paraId="58340FE6" w14:textId="77777777" w:rsidR="00081EA0" w:rsidRDefault="00081EA0" w:rsidP="00081EA0">
      <w:pPr>
        <w:ind w:firstLine="720"/>
        <w:rPr>
          <w:rFonts w:ascii="Arial" w:hAnsi="Arial" w:cs="Arial"/>
          <w:sz w:val="20"/>
        </w:rPr>
      </w:pPr>
      <w:r w:rsidRPr="000A3CF1">
        <w:rPr>
          <w:rFonts w:ascii="Arial" w:hAnsi="Arial" w:cs="Arial"/>
          <w:sz w:val="20"/>
        </w:rPr>
        <w:t>Susan Llareus, MDP</w:t>
      </w:r>
    </w:p>
    <w:p w14:paraId="627F3866" w14:textId="6052C823" w:rsidR="00A92B56" w:rsidRDefault="00A92B56" w:rsidP="00081EA0">
      <w:pPr>
        <w:widowControl/>
        <w:tabs>
          <w:tab w:val="left" w:pos="-1440"/>
          <w:tab w:val="left" w:pos="-720"/>
          <w:tab w:val="left" w:pos="0"/>
          <w:tab w:val="left" w:pos="720"/>
          <w:tab w:val="left" w:pos="1440"/>
          <w:tab w:val="left" w:pos="4680"/>
        </w:tabs>
        <w:ind w:left="1008" w:hanging="1008"/>
        <w:rPr>
          <w:rFonts w:ascii="Arial" w:hAnsi="Arial" w:cs="Arial"/>
          <w:sz w:val="20"/>
          <w:u w:val="single"/>
        </w:rPr>
      </w:pPr>
    </w:p>
    <w:p w14:paraId="731078AB" w14:textId="0523C8BE" w:rsidR="00B962BC" w:rsidRPr="00706A93" w:rsidRDefault="00A92B56" w:rsidP="00706A93">
      <w:pPr>
        <w:tabs>
          <w:tab w:val="left" w:pos="720"/>
        </w:tabs>
        <w:spacing w:after="60"/>
        <w:rPr>
          <w:rFonts w:ascii="Arial" w:hAnsi="Arial" w:cs="Arial"/>
          <w:sz w:val="20"/>
          <w:u w:val="single"/>
        </w:rPr>
      </w:pPr>
      <w:r>
        <w:rPr>
          <w:rFonts w:ascii="Arial" w:hAnsi="Arial" w:cs="Arial"/>
          <w:sz w:val="20"/>
        </w:rPr>
        <w:tab/>
      </w:r>
      <w:r w:rsidR="0096794C" w:rsidRPr="0048145F">
        <w:rPr>
          <w:rFonts w:ascii="Arial" w:hAnsi="Arial" w:cs="Arial"/>
          <w:sz w:val="20"/>
          <w:u w:val="single"/>
        </w:rPr>
        <w:t>Category Change Applicants &amp; Interested Parties</w:t>
      </w:r>
    </w:p>
    <w:p w14:paraId="181C231B" w14:textId="347BDFB7" w:rsidR="00372524" w:rsidRPr="00372524" w:rsidRDefault="00372524" w:rsidP="00863D54">
      <w:pPr>
        <w:tabs>
          <w:tab w:val="left" w:pos="1800"/>
          <w:tab w:val="left" w:leader="dot" w:pos="2160"/>
        </w:tabs>
        <w:rPr>
          <w:rFonts w:ascii="Arial" w:hAnsi="Arial" w:cs="Tahoma"/>
          <w:sz w:val="20"/>
        </w:rPr>
      </w:pPr>
    </w:p>
    <w:p w14:paraId="018A09B4" w14:textId="4F8DE9DF" w:rsidR="0096794C" w:rsidRDefault="004F2EC5" w:rsidP="0096794C">
      <w:pPr>
        <w:tabs>
          <w:tab w:val="left" w:pos="540"/>
        </w:tabs>
        <w:spacing w:after="60"/>
        <w:rPr>
          <w:rFonts w:ascii="Arial" w:hAnsi="Arial" w:cs="Tahoma"/>
          <w:sz w:val="20"/>
          <w:u w:val="single"/>
        </w:rPr>
      </w:pPr>
      <w:r>
        <w:rPr>
          <w:rFonts w:ascii="Arial" w:hAnsi="Arial" w:cs="Tahoma"/>
          <w:sz w:val="20"/>
        </w:rPr>
        <w:tab/>
        <w:t xml:space="preserve">   </w:t>
      </w:r>
      <w:r w:rsidR="0096794C" w:rsidRPr="0048145F">
        <w:rPr>
          <w:rFonts w:ascii="Arial" w:hAnsi="Arial" w:cs="Tahoma"/>
          <w:sz w:val="20"/>
          <w:u w:val="single"/>
        </w:rPr>
        <w:t>Civic Organizations and Other Public Interest Groups</w:t>
      </w:r>
    </w:p>
    <w:p w14:paraId="4EF6BCEC" w14:textId="5F047BAC"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 xml:space="preserve">Nature Forward </w:t>
      </w:r>
      <w:r w:rsidRPr="004E444F">
        <w:rPr>
          <w:rFonts w:ascii="Arial" w:hAnsi="Arial" w:cs="Arial"/>
          <w:sz w:val="22"/>
          <w:szCs w:val="22"/>
        </w:rPr>
        <w:tab/>
      </w:r>
    </w:p>
    <w:p w14:paraId="6ABA812C" w14:textId="77777777"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West Montgomery County Citizens Association</w:t>
      </w:r>
    </w:p>
    <w:p w14:paraId="0FFA7437" w14:textId="77777777"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Montgomery Coalition to Stop Sewer Sprawl</w:t>
      </w:r>
    </w:p>
    <w:p w14:paraId="0F3B9EFC" w14:textId="77777777"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Northern Montgomery Community Alliance</w:t>
      </w:r>
    </w:p>
    <w:p w14:paraId="58C95B16" w14:textId="77777777"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Sierra Club - Montgomery County Group</w:t>
      </w:r>
    </w:p>
    <w:p w14:paraId="3FB84CCF" w14:textId="77777777" w:rsidR="00A675BA" w:rsidRPr="004E444F" w:rsidRDefault="00A675BA" w:rsidP="00A675BA">
      <w:pPr>
        <w:ind w:firstLine="720"/>
        <w:jc w:val="both"/>
        <w:rPr>
          <w:rFonts w:ascii="Arial" w:hAnsi="Arial" w:cs="Arial"/>
          <w:sz w:val="22"/>
          <w:szCs w:val="22"/>
        </w:rPr>
      </w:pPr>
      <w:r w:rsidRPr="004E444F">
        <w:rPr>
          <w:rFonts w:ascii="Arial" w:hAnsi="Arial" w:cs="Arial"/>
          <w:sz w:val="22"/>
          <w:szCs w:val="22"/>
        </w:rPr>
        <w:t>East County Citizens Advisory Board</w:t>
      </w:r>
    </w:p>
    <w:p w14:paraId="6F862CB7" w14:textId="77777777" w:rsidR="00055344" w:rsidRPr="004E444F" w:rsidRDefault="00A675BA" w:rsidP="00055344">
      <w:pPr>
        <w:ind w:firstLine="720"/>
        <w:jc w:val="both"/>
        <w:rPr>
          <w:rFonts w:ascii="Arial" w:hAnsi="Arial" w:cs="Arial"/>
          <w:sz w:val="22"/>
          <w:szCs w:val="22"/>
        </w:rPr>
      </w:pPr>
      <w:r w:rsidRPr="004E444F">
        <w:rPr>
          <w:rFonts w:ascii="Arial" w:hAnsi="Arial" w:cs="Arial"/>
          <w:sz w:val="22"/>
          <w:szCs w:val="22"/>
        </w:rPr>
        <w:t>Montgomery County Civic Federation</w:t>
      </w:r>
      <w:bookmarkStart w:id="0" w:name="_Hlk88128314"/>
    </w:p>
    <w:p w14:paraId="67B3815C" w14:textId="3165E726" w:rsidR="00055344" w:rsidRDefault="00055344">
      <w:pPr>
        <w:widowControl/>
        <w:rPr>
          <w:rFonts w:ascii="Arial" w:hAnsi="Arial" w:cs="Arial"/>
          <w:sz w:val="20"/>
        </w:rPr>
      </w:pPr>
      <w:r>
        <w:rPr>
          <w:rFonts w:ascii="Arial" w:hAnsi="Arial" w:cs="Arial"/>
          <w:sz w:val="20"/>
        </w:rPr>
        <w:br w:type="page"/>
      </w:r>
    </w:p>
    <w:p w14:paraId="1BD40F91" w14:textId="15E67E87" w:rsidR="00055344" w:rsidRDefault="001F6895" w:rsidP="001F6895">
      <w:pPr>
        <w:pStyle w:val="Heading1"/>
        <w:rPr>
          <w:rFonts w:ascii="Arial" w:hAnsi="Arial" w:cs="Arial"/>
          <w:sz w:val="24"/>
          <w:szCs w:val="24"/>
        </w:rPr>
      </w:pPr>
      <w:bookmarkStart w:id="1" w:name="_Hlk219107599"/>
      <w:r w:rsidRPr="007F3F87">
        <w:rPr>
          <w:rFonts w:ascii="Arial" w:hAnsi="Arial" w:cs="Arial"/>
          <w:sz w:val="24"/>
          <w:szCs w:val="24"/>
        </w:rPr>
        <w:lastRenderedPageBreak/>
        <w:t>[</w:t>
      </w:r>
      <w:r>
        <w:rPr>
          <w:rFonts w:ascii="Arial" w:hAnsi="Arial" w:cs="Arial"/>
          <w:sz w:val="24"/>
          <w:szCs w:val="24"/>
        </w:rPr>
        <w:t>1</w:t>
      </w:r>
      <w:r w:rsidRPr="007F3F87">
        <w:rPr>
          <w:rFonts w:ascii="Arial" w:hAnsi="Arial" w:cs="Arial"/>
          <w:sz w:val="24"/>
          <w:szCs w:val="24"/>
        </w:rPr>
        <w:t>] WSCCR: 26-DAM-01A – WSSC Water</w:t>
      </w:r>
    </w:p>
    <w:p w14:paraId="65F8CA66" w14:textId="77777777" w:rsidR="001F6895" w:rsidRPr="001F6895" w:rsidRDefault="001F6895" w:rsidP="001F6895"/>
    <w:bookmarkEnd w:id="1"/>
    <w:p w14:paraId="0AA92469" w14:textId="49E8864E" w:rsidR="001F6895" w:rsidRPr="00B85529" w:rsidRDefault="006C296A" w:rsidP="00050510">
      <w:pPr>
        <w:pStyle w:val="Caption"/>
        <w:rPr>
          <w:rFonts w:ascii="Arial" w:hAnsi="Arial" w:cs="Arial"/>
          <w:b/>
          <w:bCs/>
          <w:color w:val="000000" w:themeColor="text1"/>
          <w:sz w:val="20"/>
        </w:rPr>
      </w:pPr>
      <w:r w:rsidRPr="00B85529">
        <w:rPr>
          <w:b/>
          <w:bCs/>
          <w:color w:val="000000" w:themeColor="text1"/>
        </w:rPr>
        <w:t xml:space="preserve">DEP Staff Recommendation: </w:t>
      </w:r>
      <w:bookmarkStart w:id="2" w:name="_Hlk219107721"/>
      <w:r w:rsidRPr="00B85529">
        <w:rPr>
          <w:b/>
          <w:bCs/>
          <w:color w:val="000000" w:themeColor="text1"/>
        </w:rPr>
        <w:t xml:space="preserve">Approve </w:t>
      </w:r>
      <w:r w:rsidR="001F6895" w:rsidRPr="00B85529">
        <w:rPr>
          <w:b/>
          <w:bCs/>
          <w:color w:val="000000" w:themeColor="text1"/>
        </w:rPr>
        <w:t xml:space="preserve">W-3, </w:t>
      </w:r>
      <w:r w:rsidRPr="00B85529">
        <w:rPr>
          <w:b/>
          <w:bCs/>
          <w:color w:val="000000" w:themeColor="text1"/>
        </w:rPr>
        <w:t xml:space="preserve">S-3, </w:t>
      </w:r>
      <w:bookmarkEnd w:id="2"/>
      <w:r w:rsidR="00050510" w:rsidRPr="00B85529">
        <w:rPr>
          <w:b/>
          <w:bCs/>
          <w:color w:val="000000" w:themeColor="text1"/>
        </w:rPr>
        <w:t>Policy V.D.2.a.: Administrative Delegation - Community Service Consistent with Existing Plans</w:t>
      </w:r>
      <w:r w:rsidR="00050510" w:rsidRPr="00B85529">
        <w:rPr>
          <w:rFonts w:ascii="Arial" w:hAnsi="Arial" w:cs="Arial"/>
          <w:b/>
          <w:bCs/>
          <w:color w:val="000000" w:themeColor="text1"/>
          <w:sz w:val="20"/>
        </w:rPr>
        <w:t>.</w:t>
      </w:r>
      <w:bookmarkEnd w:id="0"/>
    </w:p>
    <w:p w14:paraId="2AE2C8E9" w14:textId="6B1B200B" w:rsidR="001F6895" w:rsidRPr="00F02399" w:rsidRDefault="001F6895" w:rsidP="001F6895">
      <w:pPr>
        <w:rPr>
          <w:rFonts w:ascii="Arial" w:hAnsi="Arial" w:cs="Arial"/>
          <w:b/>
          <w:bCs/>
          <w:sz w:val="20"/>
        </w:rPr>
      </w:pPr>
      <w:r w:rsidRPr="00F02399">
        <w:rPr>
          <w:rFonts w:ascii="Arial" w:hAnsi="Arial" w:cs="Arial"/>
          <w:b/>
          <w:bCs/>
          <w:sz w:val="20"/>
        </w:rPr>
        <w:t>Property Information and Location</w:t>
      </w:r>
    </w:p>
    <w:p w14:paraId="5942661D" w14:textId="77777777" w:rsidR="001F6895" w:rsidRDefault="001F6895" w:rsidP="001F6895">
      <w:pPr>
        <w:spacing w:after="60"/>
        <w:rPr>
          <w:rFonts w:ascii="Arial" w:hAnsi="Arial" w:cs="Arial"/>
          <w:b/>
          <w:bCs/>
          <w:sz w:val="20"/>
        </w:rPr>
      </w:pPr>
      <w:r w:rsidRPr="00F02399">
        <w:rPr>
          <w:rFonts w:ascii="Arial" w:hAnsi="Arial" w:cs="Arial"/>
          <w:b/>
          <w:bCs/>
          <w:sz w:val="20"/>
        </w:rPr>
        <w:t>Property Development</w:t>
      </w:r>
    </w:p>
    <w:p w14:paraId="63544DB6" w14:textId="1D3186BE" w:rsidR="001F6895" w:rsidRPr="00DB63A1" w:rsidRDefault="001F6895" w:rsidP="001F6895">
      <w:pPr>
        <w:numPr>
          <w:ilvl w:val="0"/>
          <w:numId w:val="5"/>
        </w:numPr>
        <w:spacing w:after="60"/>
        <w:ind w:left="180" w:hanging="180"/>
        <w:rPr>
          <w:rFonts w:ascii="Arial" w:hAnsi="Arial" w:cs="Arial"/>
          <w:sz w:val="20"/>
        </w:rPr>
      </w:pPr>
      <w:r>
        <w:rPr>
          <w:rFonts w:ascii="Arial" w:hAnsi="Arial" w:cs="Arial"/>
          <w:sz w:val="20"/>
        </w:rPr>
        <w:t xml:space="preserve">11415 </w:t>
      </w:r>
      <w:proofErr w:type="spellStart"/>
      <w:r>
        <w:rPr>
          <w:rFonts w:ascii="Arial" w:hAnsi="Arial" w:cs="Arial"/>
          <w:sz w:val="20"/>
        </w:rPr>
        <w:t>Kingstead</w:t>
      </w:r>
      <w:proofErr w:type="spellEnd"/>
      <w:r>
        <w:rPr>
          <w:rFonts w:ascii="Arial" w:hAnsi="Arial" w:cs="Arial"/>
          <w:sz w:val="20"/>
        </w:rPr>
        <w:t xml:space="preserve"> Rd, Damascus, MD 20872</w:t>
      </w:r>
    </w:p>
    <w:p w14:paraId="34361D87" w14:textId="77777777" w:rsidR="001F6895" w:rsidRPr="00EF7916" w:rsidRDefault="001F6895" w:rsidP="001F6895">
      <w:pPr>
        <w:numPr>
          <w:ilvl w:val="0"/>
          <w:numId w:val="5"/>
        </w:numPr>
        <w:spacing w:after="60"/>
        <w:ind w:left="180" w:hanging="180"/>
        <w:rPr>
          <w:rFonts w:ascii="Arial" w:hAnsi="Arial" w:cs="Arial"/>
          <w:sz w:val="20"/>
        </w:rPr>
      </w:pPr>
      <w:r>
        <w:rPr>
          <w:rFonts w:ascii="Arial" w:hAnsi="Arial" w:cs="Arial"/>
          <w:sz w:val="20"/>
        </w:rPr>
        <w:t xml:space="preserve">Parcel 295, </w:t>
      </w:r>
      <w:r w:rsidRPr="00692408">
        <w:rPr>
          <w:rFonts w:ascii="Arial" w:hAnsi="Arial" w:cs="Arial"/>
          <w:sz w:val="20"/>
        </w:rPr>
        <w:t>Subdivision 0001</w:t>
      </w:r>
      <w:r>
        <w:rPr>
          <w:rFonts w:ascii="Arial" w:hAnsi="Arial" w:cs="Arial"/>
          <w:sz w:val="20"/>
        </w:rPr>
        <w:t>, Tax acct. 00933410</w:t>
      </w:r>
    </w:p>
    <w:p w14:paraId="1B1798CA" w14:textId="77777777" w:rsidR="001F6895" w:rsidRPr="00D15A1D" w:rsidRDefault="001F6895" w:rsidP="001F6895">
      <w:pPr>
        <w:numPr>
          <w:ilvl w:val="0"/>
          <w:numId w:val="5"/>
        </w:numPr>
        <w:spacing w:after="60"/>
        <w:ind w:left="180" w:hanging="180"/>
        <w:rPr>
          <w:rFonts w:ascii="Arial" w:hAnsi="Arial" w:cs="Arial"/>
          <w:sz w:val="20"/>
        </w:rPr>
      </w:pPr>
      <w:r w:rsidRPr="00D15A1D">
        <w:rPr>
          <w:rFonts w:ascii="Arial" w:hAnsi="Arial" w:cs="Arial"/>
          <w:sz w:val="20"/>
        </w:rPr>
        <w:t>Map tile: WSSC</w:t>
      </w:r>
      <w:r>
        <w:rPr>
          <w:rFonts w:ascii="Arial" w:hAnsi="Arial" w:cs="Arial"/>
          <w:sz w:val="20"/>
        </w:rPr>
        <w:t>:</w:t>
      </w:r>
      <w:r w:rsidRPr="00D15A1D">
        <w:rPr>
          <w:rFonts w:ascii="Arial" w:hAnsi="Arial" w:cs="Arial"/>
          <w:sz w:val="20"/>
        </w:rPr>
        <w:t xml:space="preserve"> </w:t>
      </w:r>
      <w:r w:rsidRPr="00045EEE">
        <w:rPr>
          <w:rFonts w:ascii="Arial" w:hAnsi="Arial" w:cs="Arial"/>
          <w:sz w:val="20"/>
        </w:rPr>
        <w:t>235NW1</w:t>
      </w:r>
      <w:r>
        <w:rPr>
          <w:rFonts w:ascii="Arial" w:hAnsi="Arial" w:cs="Arial"/>
          <w:sz w:val="20"/>
        </w:rPr>
        <w:t>1;</w:t>
      </w:r>
      <w:r w:rsidRPr="00EF7916">
        <w:rPr>
          <w:rFonts w:ascii="Arial" w:hAnsi="Arial" w:cs="Arial"/>
          <w:sz w:val="20"/>
        </w:rPr>
        <w:t xml:space="preserve"> </w:t>
      </w:r>
      <w:r>
        <w:rPr>
          <w:rFonts w:ascii="Arial" w:hAnsi="Arial" w:cs="Arial"/>
          <w:sz w:val="20"/>
        </w:rPr>
        <w:t>MD tax map: FX11</w:t>
      </w:r>
    </w:p>
    <w:p w14:paraId="734D4191" w14:textId="77777777" w:rsidR="001F6895" w:rsidRPr="009A1B01" w:rsidRDefault="001F6895" w:rsidP="001F6895">
      <w:pPr>
        <w:numPr>
          <w:ilvl w:val="0"/>
          <w:numId w:val="5"/>
        </w:numPr>
        <w:spacing w:after="60"/>
        <w:ind w:left="180" w:hanging="180"/>
        <w:rPr>
          <w:rFonts w:ascii="Arial" w:hAnsi="Arial" w:cs="Arial"/>
          <w:i/>
          <w:sz w:val="20"/>
        </w:rPr>
      </w:pPr>
      <w:r>
        <w:rPr>
          <w:rFonts w:ascii="Arial" w:hAnsi="Arial" w:cs="Arial"/>
          <w:sz w:val="20"/>
        </w:rPr>
        <w:t xml:space="preserve">Property Northeast of the Intersection at King Valley Rd and </w:t>
      </w:r>
      <w:proofErr w:type="spellStart"/>
      <w:r>
        <w:rPr>
          <w:rFonts w:ascii="Arial" w:hAnsi="Arial" w:cs="Arial"/>
          <w:sz w:val="20"/>
        </w:rPr>
        <w:t>Kingstead</w:t>
      </w:r>
      <w:proofErr w:type="spellEnd"/>
      <w:r>
        <w:rPr>
          <w:rFonts w:ascii="Arial" w:hAnsi="Arial" w:cs="Arial"/>
          <w:sz w:val="20"/>
        </w:rPr>
        <w:t xml:space="preserve"> Rd. </w:t>
      </w:r>
    </w:p>
    <w:p w14:paraId="75D93CC0" w14:textId="77777777" w:rsidR="001F6895" w:rsidRPr="009A1B01" w:rsidRDefault="001F6895" w:rsidP="001F6895">
      <w:pPr>
        <w:numPr>
          <w:ilvl w:val="0"/>
          <w:numId w:val="5"/>
        </w:numPr>
        <w:spacing w:after="60"/>
        <w:ind w:left="180" w:hanging="180"/>
        <w:rPr>
          <w:rFonts w:ascii="Arial" w:hAnsi="Arial" w:cs="Arial"/>
          <w:sz w:val="20"/>
        </w:rPr>
      </w:pPr>
      <w:r>
        <w:rPr>
          <w:rFonts w:ascii="Arial" w:hAnsi="Arial" w:cs="Arial"/>
          <w:sz w:val="20"/>
        </w:rPr>
        <w:t>RNC Zone, a portion of the property is in the AR Zone</w:t>
      </w:r>
      <w:r w:rsidRPr="009A1B01">
        <w:rPr>
          <w:rFonts w:ascii="Arial" w:hAnsi="Arial" w:cs="Arial"/>
          <w:sz w:val="20"/>
        </w:rPr>
        <w:t xml:space="preserve">; </w:t>
      </w:r>
      <w:r>
        <w:rPr>
          <w:rFonts w:ascii="Arial" w:hAnsi="Arial" w:cs="Arial"/>
          <w:sz w:val="20"/>
        </w:rPr>
        <w:t xml:space="preserve">0.98 </w:t>
      </w:r>
      <w:r w:rsidRPr="00EF7916">
        <w:rPr>
          <w:rFonts w:ascii="Arial" w:hAnsi="Arial" w:cs="Arial"/>
          <w:sz w:val="20"/>
        </w:rPr>
        <w:t>ac.</w:t>
      </w:r>
    </w:p>
    <w:p w14:paraId="29FC934D" w14:textId="77777777" w:rsidR="001F6895" w:rsidRPr="00045EEE" w:rsidRDefault="001F6895" w:rsidP="001F6895">
      <w:pPr>
        <w:numPr>
          <w:ilvl w:val="0"/>
          <w:numId w:val="5"/>
        </w:numPr>
        <w:spacing w:after="60"/>
        <w:ind w:left="180" w:hanging="180"/>
        <w:rPr>
          <w:rFonts w:ascii="Arial" w:hAnsi="Arial" w:cs="Arial"/>
          <w:sz w:val="20"/>
        </w:rPr>
      </w:pPr>
      <w:r w:rsidRPr="00045EEE">
        <w:rPr>
          <w:rFonts w:ascii="Arial" w:hAnsi="Arial" w:cs="Arial"/>
          <w:sz w:val="20"/>
        </w:rPr>
        <w:t xml:space="preserve">Damascus Planning Area </w:t>
      </w:r>
      <w:r w:rsidRPr="00045EEE">
        <w:rPr>
          <w:rFonts w:ascii="Arial" w:hAnsi="Arial" w:cs="Arial"/>
          <w:sz w:val="20"/>
        </w:rPr>
        <w:br/>
        <w:t>Damascus Master Plan (2006)</w:t>
      </w:r>
    </w:p>
    <w:p w14:paraId="59ABCD0F" w14:textId="77777777" w:rsidR="001F6895" w:rsidRPr="00045EEE" w:rsidRDefault="001F6895" w:rsidP="001F6895">
      <w:pPr>
        <w:numPr>
          <w:ilvl w:val="0"/>
          <w:numId w:val="5"/>
        </w:numPr>
        <w:spacing w:after="60"/>
        <w:ind w:left="180" w:hanging="180"/>
        <w:rPr>
          <w:rFonts w:ascii="Arial" w:hAnsi="Arial" w:cs="Arial"/>
          <w:spacing w:val="-4"/>
          <w:sz w:val="20"/>
        </w:rPr>
      </w:pPr>
      <w:r w:rsidRPr="00045EEE">
        <w:rPr>
          <w:rFonts w:ascii="Arial" w:hAnsi="Arial" w:cs="Arial"/>
          <w:sz w:val="20"/>
        </w:rPr>
        <w:t>Little Bennett Creek Watershed; MDE Use III/III-P</w:t>
      </w:r>
    </w:p>
    <w:p w14:paraId="2EE69B5B" w14:textId="51F0C7E5" w:rsidR="001F6895" w:rsidRPr="009A1B01" w:rsidRDefault="001F6895" w:rsidP="001F6895">
      <w:pPr>
        <w:numPr>
          <w:ilvl w:val="0"/>
          <w:numId w:val="5"/>
        </w:numPr>
        <w:spacing w:after="60"/>
        <w:ind w:left="180" w:hanging="180"/>
        <w:rPr>
          <w:rFonts w:ascii="Arial" w:hAnsi="Arial" w:cs="Arial"/>
          <w:spacing w:val="-4"/>
          <w:sz w:val="20"/>
        </w:rPr>
      </w:pPr>
      <w:r w:rsidRPr="009A1B01">
        <w:rPr>
          <w:rFonts w:ascii="Arial" w:hAnsi="Arial" w:cs="Arial"/>
          <w:sz w:val="20"/>
          <w:u w:val="single"/>
        </w:rPr>
        <w:t>Existing use</w:t>
      </w:r>
      <w:r w:rsidRPr="009A1B01">
        <w:rPr>
          <w:rFonts w:ascii="Arial" w:hAnsi="Arial" w:cs="Arial"/>
          <w:sz w:val="20"/>
        </w:rPr>
        <w:t xml:space="preserve">: </w:t>
      </w:r>
      <w:r>
        <w:rPr>
          <w:rFonts w:ascii="Arial" w:hAnsi="Arial" w:cs="Arial"/>
          <w:sz w:val="20"/>
        </w:rPr>
        <w:t>Agricultural</w:t>
      </w:r>
      <w:r w:rsidR="002F1FBA">
        <w:rPr>
          <w:rFonts w:ascii="Arial" w:hAnsi="Arial" w:cs="Arial"/>
          <w:sz w:val="20"/>
        </w:rPr>
        <w:t>.</w:t>
      </w:r>
    </w:p>
    <w:p w14:paraId="5FE2C2E8" w14:textId="77777777" w:rsidR="001F6895" w:rsidRPr="00F02399" w:rsidRDefault="001F6895" w:rsidP="001F6895">
      <w:pPr>
        <w:pStyle w:val="ListParagraph"/>
        <w:numPr>
          <w:ilvl w:val="0"/>
          <w:numId w:val="5"/>
        </w:numPr>
        <w:spacing w:after="60"/>
        <w:ind w:left="180" w:hanging="180"/>
        <w:rPr>
          <w:rFonts w:ascii="Arial" w:hAnsi="Arial" w:cs="Arial"/>
          <w:sz w:val="20"/>
        </w:rPr>
      </w:pPr>
      <w:r w:rsidRPr="00F02399">
        <w:rPr>
          <w:rFonts w:ascii="Arial" w:hAnsi="Arial" w:cs="Arial"/>
          <w:sz w:val="20"/>
          <w:u w:val="single"/>
        </w:rPr>
        <w:t>Proposed use</w:t>
      </w:r>
      <w:r w:rsidRPr="00F02399">
        <w:rPr>
          <w:rFonts w:ascii="Arial" w:hAnsi="Arial" w:cs="Arial"/>
          <w:sz w:val="20"/>
        </w:rPr>
        <w:t xml:space="preserve">: </w:t>
      </w:r>
      <w:r w:rsidRPr="00692408">
        <w:rPr>
          <w:rFonts w:ascii="Arial" w:hAnsi="Arial" w:cs="Arial"/>
          <w:sz w:val="20"/>
        </w:rPr>
        <w:t xml:space="preserve">Construction of new </w:t>
      </w:r>
      <w:r>
        <w:rPr>
          <w:rFonts w:ascii="Arial" w:hAnsi="Arial" w:cs="Arial"/>
          <w:sz w:val="20"/>
        </w:rPr>
        <w:t xml:space="preserve">WSSC </w:t>
      </w:r>
      <w:r w:rsidRPr="00692408">
        <w:rPr>
          <w:rFonts w:ascii="Arial" w:hAnsi="Arial" w:cs="Arial"/>
          <w:sz w:val="20"/>
        </w:rPr>
        <w:t>sewer pump station</w:t>
      </w:r>
      <w:r>
        <w:rPr>
          <w:rFonts w:ascii="Arial" w:hAnsi="Arial" w:cs="Arial"/>
          <w:sz w:val="20"/>
        </w:rPr>
        <w:t>.</w:t>
      </w:r>
    </w:p>
    <w:p w14:paraId="195C17C0" w14:textId="77777777" w:rsidR="001F6895" w:rsidRPr="00055344" w:rsidRDefault="001F6895" w:rsidP="001F6895">
      <w:pPr>
        <w:spacing w:before="240"/>
        <w:rPr>
          <w:rFonts w:ascii="Arial" w:hAnsi="Arial" w:cs="Arial"/>
          <w:b/>
          <w:bCs/>
          <w:sz w:val="20"/>
        </w:rPr>
      </w:pPr>
      <w:r w:rsidRPr="00055344">
        <w:rPr>
          <w:rFonts w:ascii="Arial" w:hAnsi="Arial" w:cs="Arial"/>
          <w:b/>
          <w:bCs/>
          <w:sz w:val="20"/>
        </w:rPr>
        <w:t>Applicant’s Service Area Category Request &amp; Explanation</w:t>
      </w:r>
    </w:p>
    <w:p w14:paraId="7D07CF94" w14:textId="77777777" w:rsidR="001F6895" w:rsidRPr="00055344" w:rsidRDefault="001F6895" w:rsidP="001F6895">
      <w:pPr>
        <w:spacing w:after="60"/>
        <w:rPr>
          <w:rFonts w:ascii="Arial" w:hAnsi="Arial" w:cs="Arial"/>
          <w:sz w:val="20"/>
        </w:rPr>
      </w:pPr>
      <w:r w:rsidRPr="00055344">
        <w:rPr>
          <w:rFonts w:ascii="Arial" w:hAnsi="Arial" w:cs="Arial"/>
          <w:sz w:val="20"/>
        </w:rPr>
        <w:t xml:space="preserve">Existing Categories: </w:t>
      </w:r>
      <w:r>
        <w:rPr>
          <w:rFonts w:ascii="Arial" w:hAnsi="Arial" w:cs="Arial"/>
          <w:sz w:val="20"/>
        </w:rPr>
        <w:t>W-6, S-6</w:t>
      </w:r>
    </w:p>
    <w:p w14:paraId="2FB34EC3" w14:textId="77777777" w:rsidR="001F6895" w:rsidRPr="00055344" w:rsidRDefault="001F6895" w:rsidP="001F6895">
      <w:pPr>
        <w:spacing w:after="60"/>
        <w:rPr>
          <w:rFonts w:ascii="Arial" w:hAnsi="Arial" w:cs="Arial"/>
          <w:b/>
          <w:bCs/>
          <w:sz w:val="20"/>
        </w:rPr>
      </w:pPr>
      <w:r w:rsidRPr="00055344">
        <w:rPr>
          <w:rFonts w:ascii="Arial" w:hAnsi="Arial" w:cs="Arial"/>
          <w:sz w:val="20"/>
        </w:rPr>
        <w:t>Requested Categories:</w:t>
      </w:r>
      <w:r w:rsidRPr="00055344">
        <w:rPr>
          <w:rFonts w:ascii="Arial" w:hAnsi="Arial" w:cs="Arial"/>
          <w:b/>
          <w:bCs/>
          <w:sz w:val="20"/>
        </w:rPr>
        <w:t xml:space="preserve"> </w:t>
      </w:r>
      <w:r>
        <w:rPr>
          <w:rFonts w:ascii="Arial" w:hAnsi="Arial" w:cs="Arial"/>
          <w:b/>
          <w:bCs/>
          <w:sz w:val="20"/>
        </w:rPr>
        <w:t>W-3, S-3</w:t>
      </w:r>
    </w:p>
    <w:p w14:paraId="0CE15B32" w14:textId="77777777" w:rsidR="001F6895" w:rsidRDefault="001F6895" w:rsidP="001F6895">
      <w:pPr>
        <w:widowControl/>
        <w:autoSpaceDE w:val="0"/>
        <w:autoSpaceDN w:val="0"/>
        <w:adjustRightInd w:val="0"/>
        <w:rPr>
          <w:rFonts w:ascii="Arial" w:hAnsi="Arial" w:cs="Arial"/>
          <w:sz w:val="20"/>
        </w:rPr>
      </w:pPr>
      <w:r w:rsidRPr="00692408">
        <w:rPr>
          <w:rFonts w:ascii="Arial" w:hAnsi="Arial" w:cs="Arial"/>
          <w:sz w:val="20"/>
        </w:rPr>
        <w:t>Applicant Explanation:</w:t>
      </w:r>
    </w:p>
    <w:p w14:paraId="3F469AEE" w14:textId="6079A796" w:rsidR="001F6895" w:rsidRPr="00692408" w:rsidRDefault="001F6895" w:rsidP="00816A88">
      <w:pPr>
        <w:widowControl/>
        <w:autoSpaceDE w:val="0"/>
        <w:autoSpaceDN w:val="0"/>
        <w:adjustRightInd w:val="0"/>
        <w:rPr>
          <w:rFonts w:ascii="Arial" w:hAnsi="Arial" w:cs="Arial"/>
          <w:i/>
          <w:iCs/>
          <w:sz w:val="20"/>
        </w:rPr>
      </w:pPr>
      <w:r w:rsidRPr="00692408">
        <w:rPr>
          <w:rFonts w:ascii="Arial" w:hAnsi="Arial" w:cs="Arial"/>
          <w:i/>
          <w:iCs/>
          <w:snapToGrid/>
          <w:sz w:val="20"/>
        </w:rPr>
        <w:t xml:space="preserve">WSSC Water is requesting to change the water and sewer service categories for </w:t>
      </w:r>
      <w:r w:rsidRPr="00692408">
        <w:rPr>
          <w:rFonts w:ascii="Arial" w:eastAsia="Arial,Bold" w:hAnsi="Arial" w:cs="Arial"/>
          <w:b/>
          <w:bCs/>
          <w:i/>
          <w:iCs/>
          <w:snapToGrid/>
          <w:sz w:val="20"/>
        </w:rPr>
        <w:t>11415 Kings Valley</w:t>
      </w:r>
      <w:r>
        <w:rPr>
          <w:rFonts w:ascii="Arial" w:eastAsia="Arial,Bold" w:hAnsi="Arial" w:cs="Arial"/>
          <w:b/>
          <w:bCs/>
          <w:i/>
          <w:iCs/>
          <w:snapToGrid/>
          <w:sz w:val="20"/>
        </w:rPr>
        <w:t xml:space="preserve"> </w:t>
      </w:r>
      <w:r w:rsidRPr="00692408">
        <w:rPr>
          <w:rFonts w:ascii="Arial" w:eastAsia="Arial,Bold" w:hAnsi="Arial" w:cs="Arial"/>
          <w:b/>
          <w:bCs/>
          <w:i/>
          <w:iCs/>
          <w:snapToGrid/>
          <w:sz w:val="20"/>
        </w:rPr>
        <w:t xml:space="preserve">Road </w:t>
      </w:r>
      <w:r w:rsidRPr="00692408">
        <w:rPr>
          <w:rFonts w:ascii="Arial" w:hAnsi="Arial" w:cs="Arial"/>
          <w:i/>
          <w:iCs/>
          <w:snapToGrid/>
          <w:sz w:val="20"/>
        </w:rPr>
        <w:t xml:space="preserve">(at the intersection of </w:t>
      </w:r>
      <w:proofErr w:type="spellStart"/>
      <w:r w:rsidRPr="00692408">
        <w:rPr>
          <w:rFonts w:ascii="Arial" w:hAnsi="Arial" w:cs="Arial"/>
          <w:i/>
          <w:iCs/>
          <w:snapToGrid/>
          <w:sz w:val="20"/>
        </w:rPr>
        <w:t>Kingsvalley</w:t>
      </w:r>
      <w:proofErr w:type="spellEnd"/>
      <w:r w:rsidRPr="00692408">
        <w:rPr>
          <w:rFonts w:ascii="Arial" w:hAnsi="Arial" w:cs="Arial"/>
          <w:i/>
          <w:iCs/>
          <w:snapToGrid/>
          <w:sz w:val="20"/>
        </w:rPr>
        <w:t xml:space="preserve"> Rd N and </w:t>
      </w:r>
      <w:proofErr w:type="spellStart"/>
      <w:r w:rsidRPr="00692408">
        <w:rPr>
          <w:rFonts w:ascii="Arial" w:hAnsi="Arial" w:cs="Arial"/>
          <w:i/>
          <w:iCs/>
          <w:snapToGrid/>
          <w:sz w:val="20"/>
        </w:rPr>
        <w:t>Kingstead</w:t>
      </w:r>
      <w:proofErr w:type="spellEnd"/>
      <w:r w:rsidRPr="00692408">
        <w:rPr>
          <w:rFonts w:ascii="Arial" w:hAnsi="Arial" w:cs="Arial"/>
          <w:i/>
          <w:iCs/>
          <w:snapToGrid/>
          <w:sz w:val="20"/>
        </w:rPr>
        <w:t xml:space="preserve"> Road) from </w:t>
      </w:r>
      <w:r w:rsidRPr="00692408">
        <w:rPr>
          <w:rFonts w:ascii="Arial" w:eastAsia="Arial,Bold" w:hAnsi="Arial" w:cs="Arial"/>
          <w:b/>
          <w:bCs/>
          <w:i/>
          <w:iCs/>
          <w:snapToGrid/>
          <w:sz w:val="20"/>
        </w:rPr>
        <w:t xml:space="preserve">W-6/S-6 to W-3/S-3 </w:t>
      </w:r>
      <w:r w:rsidRPr="00692408">
        <w:rPr>
          <w:rFonts w:ascii="Arial" w:hAnsi="Arial" w:cs="Arial"/>
          <w:i/>
          <w:iCs/>
          <w:snapToGrid/>
          <w:sz w:val="20"/>
        </w:rPr>
        <w:t>to support</w:t>
      </w:r>
      <w:r>
        <w:rPr>
          <w:rFonts w:ascii="Arial" w:eastAsia="Arial,Bold" w:hAnsi="Arial" w:cs="Arial"/>
          <w:b/>
          <w:bCs/>
          <w:i/>
          <w:iCs/>
          <w:snapToGrid/>
          <w:sz w:val="20"/>
        </w:rPr>
        <w:t xml:space="preserve"> </w:t>
      </w:r>
      <w:r w:rsidRPr="00692408">
        <w:rPr>
          <w:rFonts w:ascii="Arial" w:hAnsi="Arial" w:cs="Arial"/>
          <w:i/>
          <w:iCs/>
          <w:snapToGrid/>
          <w:sz w:val="20"/>
        </w:rPr>
        <w:t>the development of new Spring Gardens Wastewater Pumping Station (WWPS).</w:t>
      </w:r>
      <w:r w:rsidR="00816A88">
        <w:rPr>
          <w:rFonts w:ascii="Arial" w:eastAsia="Arial,Bold" w:hAnsi="Arial" w:cs="Arial"/>
          <w:b/>
          <w:bCs/>
          <w:i/>
          <w:iCs/>
          <w:snapToGrid/>
          <w:sz w:val="20"/>
        </w:rPr>
        <w:t xml:space="preserve"> </w:t>
      </w:r>
      <w:r w:rsidRPr="00692408">
        <w:rPr>
          <w:rFonts w:ascii="Arial" w:hAnsi="Arial" w:cs="Arial"/>
          <w:i/>
          <w:iCs/>
          <w:snapToGrid/>
          <w:sz w:val="20"/>
        </w:rPr>
        <w:t>This site was part of a previous category change request (</w:t>
      </w:r>
      <w:r w:rsidRPr="00692408">
        <w:rPr>
          <w:rFonts w:ascii="Arial" w:eastAsia="Arial,Bold" w:hAnsi="Arial" w:cs="Arial"/>
          <w:b/>
          <w:bCs/>
          <w:i/>
          <w:iCs/>
          <w:snapToGrid/>
          <w:sz w:val="20"/>
        </w:rPr>
        <w:t>WSCCR 22-DAM-05A</w:t>
      </w:r>
      <w:r w:rsidRPr="00692408">
        <w:rPr>
          <w:rFonts w:ascii="Arial" w:hAnsi="Arial" w:cs="Arial"/>
          <w:i/>
          <w:iCs/>
          <w:snapToGrid/>
          <w:sz w:val="20"/>
        </w:rPr>
        <w:t>) that received</w:t>
      </w:r>
      <w:r w:rsidR="00816A88">
        <w:rPr>
          <w:rFonts w:ascii="Arial" w:eastAsia="Arial,Bold" w:hAnsi="Arial" w:cs="Arial"/>
          <w:b/>
          <w:bCs/>
          <w:i/>
          <w:iCs/>
          <w:snapToGrid/>
          <w:sz w:val="20"/>
        </w:rPr>
        <w:t xml:space="preserve"> </w:t>
      </w:r>
      <w:r w:rsidRPr="00692408">
        <w:rPr>
          <w:rFonts w:ascii="Arial" w:hAnsi="Arial" w:cs="Arial"/>
          <w:i/>
          <w:iCs/>
          <w:snapToGrid/>
          <w:sz w:val="20"/>
        </w:rPr>
        <w:t>conditional approval for W-3 and S-3 under a cluster development plan. Since WSSC Water purchased</w:t>
      </w:r>
      <w:r w:rsidR="00816A88">
        <w:rPr>
          <w:rFonts w:ascii="Arial" w:hAnsi="Arial" w:cs="Arial"/>
          <w:i/>
          <w:iCs/>
          <w:snapToGrid/>
          <w:sz w:val="20"/>
        </w:rPr>
        <w:t xml:space="preserve"> </w:t>
      </w:r>
      <w:r w:rsidRPr="00692408">
        <w:rPr>
          <w:rFonts w:ascii="Arial" w:hAnsi="Arial" w:cs="Arial"/>
          <w:i/>
          <w:iCs/>
          <w:snapToGrid/>
          <w:sz w:val="20"/>
        </w:rPr>
        <w:t>the land from the previous applicant, a new request is needed to assign W-3 and S-3 categories</w:t>
      </w:r>
      <w:r w:rsidR="00816A88">
        <w:rPr>
          <w:rFonts w:ascii="Arial" w:hAnsi="Arial" w:cs="Arial"/>
          <w:i/>
          <w:iCs/>
          <w:snapToGrid/>
          <w:sz w:val="20"/>
        </w:rPr>
        <w:t xml:space="preserve"> </w:t>
      </w:r>
      <w:r w:rsidRPr="00692408">
        <w:rPr>
          <w:rFonts w:ascii="Arial" w:hAnsi="Arial" w:cs="Arial"/>
          <w:i/>
          <w:iCs/>
          <w:snapToGrid/>
          <w:sz w:val="20"/>
        </w:rPr>
        <w:t>specifically for this public facility.</w:t>
      </w:r>
    </w:p>
    <w:p w14:paraId="52131A0C" w14:textId="17BE21BE" w:rsidR="008B4D48" w:rsidRDefault="001732C7" w:rsidP="003D05F9">
      <w:pPr>
        <w:spacing w:before="240"/>
        <w:rPr>
          <w:rFonts w:ascii="Arial" w:hAnsi="Arial" w:cs="Arial"/>
          <w:b/>
          <w:sz w:val="20"/>
        </w:rPr>
      </w:pPr>
      <w:r w:rsidRPr="00072866">
        <w:rPr>
          <w:rFonts w:ascii="Arial" w:hAnsi="Arial" w:cs="Arial"/>
          <w:b/>
          <w:sz w:val="20"/>
        </w:rPr>
        <w:t xml:space="preserve">DEP Staff Report: </w:t>
      </w:r>
    </w:p>
    <w:p w14:paraId="01B363F4" w14:textId="3A6CD6D4" w:rsidR="00050510" w:rsidRDefault="003A03FB" w:rsidP="003A03FB">
      <w:pPr>
        <w:spacing w:before="240"/>
        <w:rPr>
          <w:rFonts w:ascii="Arial" w:hAnsi="Arial" w:cs="Arial"/>
          <w:bCs/>
          <w:sz w:val="20"/>
        </w:rPr>
      </w:pPr>
      <w:r>
        <w:rPr>
          <w:rFonts w:ascii="Arial" w:hAnsi="Arial" w:cs="Arial"/>
          <w:bCs/>
          <w:sz w:val="20"/>
        </w:rPr>
        <w:t xml:space="preserve">The applicant, WSSC Water, has requested both a water and a sewer category change from W-6, and S-6 to W-3, S-3 </w:t>
      </w:r>
      <w:proofErr w:type="gramStart"/>
      <w:r>
        <w:rPr>
          <w:rFonts w:ascii="Arial" w:hAnsi="Arial" w:cs="Arial"/>
          <w:bCs/>
          <w:sz w:val="20"/>
        </w:rPr>
        <w:t>allowing for</w:t>
      </w:r>
      <w:proofErr w:type="gramEnd"/>
      <w:r>
        <w:rPr>
          <w:rFonts w:ascii="Arial" w:hAnsi="Arial" w:cs="Arial"/>
          <w:bCs/>
          <w:sz w:val="20"/>
        </w:rPr>
        <w:t xml:space="preserve"> public service. The subject property is proposed to be the new Spring Gardens Wastewater Pumping Station (WWPS). In the past, the property was granted </w:t>
      </w:r>
      <w:r w:rsidR="002F1FBA">
        <w:rPr>
          <w:rFonts w:ascii="Arial" w:hAnsi="Arial" w:cs="Arial"/>
          <w:bCs/>
          <w:sz w:val="20"/>
        </w:rPr>
        <w:t>conditional</w:t>
      </w:r>
      <w:r>
        <w:rPr>
          <w:rFonts w:ascii="Arial" w:hAnsi="Arial" w:cs="Arial"/>
          <w:bCs/>
          <w:sz w:val="20"/>
        </w:rPr>
        <w:t xml:space="preserve"> approval for </w:t>
      </w:r>
      <w:r w:rsidR="002F1FBA">
        <w:rPr>
          <w:rFonts w:ascii="Arial" w:hAnsi="Arial" w:cs="Arial"/>
          <w:bCs/>
          <w:sz w:val="20"/>
        </w:rPr>
        <w:t>W</w:t>
      </w:r>
      <w:r>
        <w:rPr>
          <w:rFonts w:ascii="Arial" w:hAnsi="Arial" w:cs="Arial"/>
          <w:bCs/>
          <w:sz w:val="20"/>
        </w:rPr>
        <w:t>-3 and S-3 under the cluster development plan.</w:t>
      </w:r>
      <w:r w:rsidR="00050510">
        <w:rPr>
          <w:rFonts w:ascii="Arial" w:hAnsi="Arial" w:cs="Arial"/>
          <w:bCs/>
          <w:sz w:val="20"/>
        </w:rPr>
        <w:t xml:space="preserve"> Since then, the property has been purchased by WSSC Water and new category change request is being filed. </w:t>
      </w:r>
    </w:p>
    <w:p w14:paraId="41A9EF1A" w14:textId="77777777" w:rsidR="00B85529" w:rsidRDefault="00B85529" w:rsidP="00050510">
      <w:pPr>
        <w:rPr>
          <w:rFonts w:ascii="Arial" w:hAnsi="Arial" w:cs="Arial"/>
          <w:bCs/>
          <w:sz w:val="20"/>
        </w:rPr>
      </w:pPr>
    </w:p>
    <w:p w14:paraId="5ABD4E4F" w14:textId="64F5B83D" w:rsidR="00050510" w:rsidRDefault="00050510" w:rsidP="00050510">
      <w:pPr>
        <w:rPr>
          <w:rFonts w:ascii="Arial" w:hAnsi="Arial" w:cs="Arial"/>
          <w:sz w:val="20"/>
        </w:rPr>
      </w:pPr>
      <w:r>
        <w:rPr>
          <w:rFonts w:ascii="Arial" w:hAnsi="Arial" w:cs="Arial"/>
          <w:bCs/>
          <w:sz w:val="20"/>
        </w:rPr>
        <w:t xml:space="preserve">Planning staff found that the category change is </w:t>
      </w:r>
      <w:r w:rsidRPr="00764C8E">
        <w:rPr>
          <w:rFonts w:ascii="Arial" w:hAnsi="Arial" w:cs="Arial"/>
          <w:sz w:val="20"/>
        </w:rPr>
        <w:t>consistent with the Master Plan</w:t>
      </w:r>
      <w:r>
        <w:rPr>
          <w:rFonts w:ascii="Arial" w:hAnsi="Arial" w:cs="Arial"/>
          <w:sz w:val="20"/>
        </w:rPr>
        <w:t xml:space="preserve">. They also noted that the Planning Board </w:t>
      </w:r>
      <w:r w:rsidRPr="00764C8E">
        <w:rPr>
          <w:rFonts w:ascii="Arial" w:hAnsi="Arial" w:cs="Arial"/>
          <w:sz w:val="20"/>
        </w:rPr>
        <w:t xml:space="preserve">voted to approve this site for the location of </w:t>
      </w:r>
      <w:r>
        <w:rPr>
          <w:rFonts w:ascii="Arial" w:hAnsi="Arial" w:cs="Arial"/>
          <w:sz w:val="20"/>
        </w:rPr>
        <w:t xml:space="preserve">the Spring Gardens WWPS on </w:t>
      </w:r>
      <w:r w:rsidRPr="00764C8E">
        <w:rPr>
          <w:rFonts w:ascii="Arial" w:hAnsi="Arial" w:cs="Arial"/>
          <w:sz w:val="20"/>
        </w:rPr>
        <w:t>November 17</w:t>
      </w:r>
      <w:r w:rsidRPr="00764C8E">
        <w:rPr>
          <w:rFonts w:ascii="Arial" w:hAnsi="Arial" w:cs="Arial"/>
          <w:sz w:val="20"/>
          <w:vertAlign w:val="superscript"/>
        </w:rPr>
        <w:t>th</w:t>
      </w:r>
      <w:r w:rsidRPr="00764C8E">
        <w:rPr>
          <w:rFonts w:ascii="Arial" w:hAnsi="Arial" w:cs="Arial"/>
          <w:sz w:val="20"/>
        </w:rPr>
        <w:t>, 2020</w:t>
      </w:r>
      <w:r>
        <w:rPr>
          <w:rFonts w:ascii="Arial" w:hAnsi="Arial" w:cs="Arial"/>
          <w:sz w:val="20"/>
        </w:rPr>
        <w:t>.</w:t>
      </w:r>
    </w:p>
    <w:p w14:paraId="5B0CB803" w14:textId="77777777" w:rsidR="00050510" w:rsidRDefault="00050510" w:rsidP="00050510">
      <w:pPr>
        <w:rPr>
          <w:rFonts w:ascii="Arial" w:hAnsi="Arial" w:cs="Arial"/>
          <w:sz w:val="20"/>
        </w:rPr>
      </w:pPr>
    </w:p>
    <w:p w14:paraId="7E3F55F7" w14:textId="4A3EC418" w:rsidR="00EA16C7" w:rsidRPr="00816A88" w:rsidRDefault="00050510" w:rsidP="00B85529">
      <w:pPr>
        <w:rPr>
          <w:rFonts w:ascii="Arial" w:hAnsi="Arial" w:cs="Arial"/>
          <w:i/>
          <w:iCs/>
          <w:sz w:val="20"/>
        </w:rPr>
      </w:pPr>
      <w:r w:rsidRPr="00816A88">
        <w:rPr>
          <w:rFonts w:ascii="Arial" w:hAnsi="Arial" w:cs="Arial"/>
          <w:i/>
          <w:iCs/>
          <w:sz w:val="20"/>
        </w:rPr>
        <w:t>DEP recommends approval of the category change request under Policy V.D.2.a.: Administrative Delegation - Community Service Consistent with Existing Plans.</w:t>
      </w:r>
    </w:p>
    <w:p w14:paraId="2EBD0B42" w14:textId="77777777" w:rsidR="001F6895" w:rsidRPr="006A7A51" w:rsidRDefault="001F6895" w:rsidP="001F6895">
      <w:pPr>
        <w:spacing w:before="240" w:after="60"/>
        <w:rPr>
          <w:rFonts w:ascii="Arial" w:hAnsi="Arial" w:cs="Arial"/>
          <w:b/>
          <w:sz w:val="20"/>
          <w:u w:val="single"/>
        </w:rPr>
      </w:pPr>
      <w:r w:rsidRPr="006A7A51">
        <w:rPr>
          <w:rFonts w:ascii="Arial" w:hAnsi="Arial" w:cs="Arial"/>
          <w:b/>
          <w:sz w:val="20"/>
          <w:u w:val="single"/>
        </w:rPr>
        <w:t xml:space="preserve">Agency Review Comments </w:t>
      </w:r>
    </w:p>
    <w:p w14:paraId="2565B7B9" w14:textId="24DF1EE5" w:rsidR="001F6895" w:rsidRDefault="001F6895" w:rsidP="001F6895">
      <w:pPr>
        <w:spacing w:before="120"/>
        <w:rPr>
          <w:rFonts w:ascii="Arial" w:hAnsi="Arial" w:cs="Arial"/>
          <w:b/>
          <w:sz w:val="20"/>
        </w:rPr>
      </w:pPr>
      <w:r w:rsidRPr="00A57914">
        <w:rPr>
          <w:rFonts w:ascii="Arial" w:hAnsi="Arial" w:cs="Arial"/>
          <w:b/>
          <w:sz w:val="20"/>
        </w:rPr>
        <w:t>DPS:</w:t>
      </w:r>
      <w:r>
        <w:rPr>
          <w:rFonts w:ascii="Arial" w:hAnsi="Arial" w:cs="Arial"/>
          <w:b/>
          <w:sz w:val="20"/>
        </w:rPr>
        <w:t xml:space="preserve"> </w:t>
      </w:r>
      <w:r w:rsidR="00764C8E" w:rsidRPr="00D660A3">
        <w:rPr>
          <w:rFonts w:ascii="Arial" w:hAnsi="Arial" w:cs="Arial"/>
          <w:bCs/>
          <w:sz w:val="20"/>
        </w:rPr>
        <w:t>No well and septic permit records on file for this property.</w:t>
      </w:r>
    </w:p>
    <w:p w14:paraId="77309623" w14:textId="1A51DBF0" w:rsidR="00764C8E" w:rsidRDefault="00764C8E" w:rsidP="00764C8E">
      <w:pPr>
        <w:spacing w:before="240"/>
        <w:rPr>
          <w:rFonts w:ascii="Arial" w:hAnsi="Arial" w:cs="Arial"/>
          <w:b/>
          <w:sz w:val="20"/>
        </w:rPr>
      </w:pPr>
      <w:r w:rsidRPr="00764C8E">
        <w:rPr>
          <w:rFonts w:ascii="Arial" w:hAnsi="Arial" w:cs="Arial"/>
          <w:b/>
          <w:bCs/>
          <w:sz w:val="20"/>
        </w:rPr>
        <w:t>Maryland Department of Natural Resources (DNR)</w:t>
      </w:r>
      <w:r>
        <w:rPr>
          <w:rFonts w:ascii="Arial" w:hAnsi="Arial" w:cs="Arial"/>
          <w:b/>
          <w:bCs/>
          <w:sz w:val="20"/>
        </w:rPr>
        <w:t xml:space="preserve">: </w:t>
      </w:r>
      <w:r w:rsidRPr="00764C8E">
        <w:rPr>
          <w:rFonts w:ascii="Arial" w:hAnsi="Arial" w:cs="Arial"/>
          <w:sz w:val="20"/>
        </w:rPr>
        <w:t>Impacts to the stream buffer should be avoided. If during construction of the project temporary impacts to this buffer are unavoidable, the area should be restored to original conditions and revegetated with native species.</w:t>
      </w:r>
    </w:p>
    <w:p w14:paraId="5D36C3ED" w14:textId="77777777" w:rsidR="00764C8E" w:rsidRDefault="00764C8E" w:rsidP="00764C8E">
      <w:pPr>
        <w:rPr>
          <w:rFonts w:ascii="Arial" w:hAnsi="Arial" w:cs="Arial"/>
          <w:b/>
          <w:sz w:val="20"/>
        </w:rPr>
      </w:pPr>
    </w:p>
    <w:p w14:paraId="4DD33A29" w14:textId="1B606CB3" w:rsidR="00764C8E" w:rsidRPr="00764C8E" w:rsidRDefault="001F6895" w:rsidP="00764C8E">
      <w:pPr>
        <w:rPr>
          <w:rFonts w:ascii="Arial" w:hAnsi="Arial" w:cs="Arial"/>
          <w:b/>
          <w:bCs/>
          <w:sz w:val="20"/>
        </w:rPr>
      </w:pPr>
      <w:r w:rsidRPr="00764C8E">
        <w:rPr>
          <w:rFonts w:ascii="Arial" w:hAnsi="Arial" w:cs="Arial"/>
          <w:b/>
          <w:sz w:val="20"/>
        </w:rPr>
        <w:t xml:space="preserve">M-NCPPC – Planning Dept.: </w:t>
      </w:r>
      <w:r w:rsidR="00764C8E" w:rsidRPr="00764C8E">
        <w:rPr>
          <w:rFonts w:ascii="Arial" w:hAnsi="Arial" w:cs="Arial"/>
          <w:sz w:val="20"/>
        </w:rPr>
        <w:t xml:space="preserve">WSSC Water is requesting to change the water and sewer service categories for </w:t>
      </w:r>
      <w:r w:rsidR="00764C8E" w:rsidRPr="00764C8E">
        <w:rPr>
          <w:rFonts w:ascii="Arial" w:hAnsi="Arial" w:cs="Arial"/>
          <w:b/>
          <w:bCs/>
          <w:sz w:val="20"/>
        </w:rPr>
        <w:t xml:space="preserve">11415 Kings Valley Road </w:t>
      </w:r>
      <w:r w:rsidR="00764C8E" w:rsidRPr="00764C8E">
        <w:rPr>
          <w:rFonts w:ascii="Arial" w:hAnsi="Arial" w:cs="Arial"/>
          <w:sz w:val="20"/>
        </w:rPr>
        <w:t xml:space="preserve">(at the intersection of Kings Valley Rd N and </w:t>
      </w:r>
      <w:proofErr w:type="spellStart"/>
      <w:r w:rsidR="00764C8E" w:rsidRPr="00764C8E">
        <w:rPr>
          <w:rFonts w:ascii="Arial" w:hAnsi="Arial" w:cs="Arial"/>
          <w:sz w:val="20"/>
        </w:rPr>
        <w:t>Kingstead</w:t>
      </w:r>
      <w:proofErr w:type="spellEnd"/>
      <w:r w:rsidR="00764C8E" w:rsidRPr="00764C8E">
        <w:rPr>
          <w:rFonts w:ascii="Arial" w:hAnsi="Arial" w:cs="Arial"/>
          <w:sz w:val="20"/>
        </w:rPr>
        <w:t xml:space="preserve"> Road) from </w:t>
      </w:r>
      <w:r w:rsidR="00764C8E" w:rsidRPr="00764C8E">
        <w:rPr>
          <w:rFonts w:ascii="Arial" w:hAnsi="Arial" w:cs="Arial"/>
          <w:b/>
          <w:bCs/>
          <w:sz w:val="20"/>
        </w:rPr>
        <w:t xml:space="preserve">W-6/S-6 to W-3/S-3 </w:t>
      </w:r>
      <w:r w:rsidR="00764C8E" w:rsidRPr="00764C8E">
        <w:rPr>
          <w:rFonts w:ascii="Arial" w:hAnsi="Arial" w:cs="Arial"/>
          <w:sz w:val="20"/>
        </w:rPr>
        <w:t>to support</w:t>
      </w:r>
      <w:r w:rsidR="00764C8E" w:rsidRPr="00764C8E">
        <w:rPr>
          <w:rFonts w:ascii="Arial" w:hAnsi="Arial" w:cs="Arial"/>
          <w:b/>
          <w:bCs/>
          <w:sz w:val="20"/>
        </w:rPr>
        <w:t xml:space="preserve"> </w:t>
      </w:r>
      <w:r w:rsidR="00764C8E" w:rsidRPr="00764C8E">
        <w:rPr>
          <w:rFonts w:ascii="Arial" w:hAnsi="Arial" w:cs="Arial"/>
          <w:sz w:val="20"/>
        </w:rPr>
        <w:t>the development of the new Spring Gardens Wastewater Pumping Station (WWPS).</w:t>
      </w:r>
    </w:p>
    <w:p w14:paraId="3B6B1FA5" w14:textId="77777777" w:rsidR="00764C8E" w:rsidRPr="00764C8E" w:rsidRDefault="00764C8E" w:rsidP="00764C8E">
      <w:pPr>
        <w:rPr>
          <w:rFonts w:ascii="Arial" w:hAnsi="Arial" w:cs="Arial"/>
          <w:sz w:val="20"/>
        </w:rPr>
      </w:pPr>
      <w:r w:rsidRPr="00764C8E">
        <w:rPr>
          <w:rFonts w:ascii="Arial" w:hAnsi="Arial" w:cs="Arial"/>
          <w:sz w:val="20"/>
        </w:rPr>
        <w:lastRenderedPageBreak/>
        <w:t>This site was part of a previous category change request (</w:t>
      </w:r>
      <w:r w:rsidRPr="00764C8E">
        <w:rPr>
          <w:rFonts w:ascii="Arial" w:hAnsi="Arial" w:cs="Arial"/>
          <w:b/>
          <w:bCs/>
          <w:sz w:val="20"/>
        </w:rPr>
        <w:t>WSCCR 22-DAM-05A</w:t>
      </w:r>
      <w:r w:rsidRPr="00764C8E">
        <w:rPr>
          <w:rFonts w:ascii="Arial" w:hAnsi="Arial" w:cs="Arial"/>
          <w:sz w:val="20"/>
        </w:rPr>
        <w:t xml:space="preserve">) that received conditional approval for W-3 and S-3 under a cluster development plan. Since WSSC Water purchased the land from the previous applicant, a new request is needed to assign W-3 and S-3 categories specifically for this public facility. The 0.98-acre property is located within the 2006 </w:t>
      </w:r>
      <w:r w:rsidRPr="00764C8E">
        <w:rPr>
          <w:rFonts w:ascii="Arial" w:hAnsi="Arial" w:cs="Arial"/>
          <w:i/>
          <w:iCs/>
          <w:sz w:val="20"/>
        </w:rPr>
        <w:t>Damascus Master Plan</w:t>
      </w:r>
      <w:r w:rsidRPr="00764C8E">
        <w:rPr>
          <w:rFonts w:ascii="Arial" w:hAnsi="Arial" w:cs="Arial"/>
          <w:sz w:val="20"/>
        </w:rPr>
        <w:t xml:space="preserve"> (“Master Plan”) area, lies within the Little Bennett Creek Watershed, and is zoned RNC and AR. </w:t>
      </w:r>
    </w:p>
    <w:p w14:paraId="4A45F864" w14:textId="100AE5BE" w:rsidR="001F6895" w:rsidRPr="002F1FBA" w:rsidRDefault="00764C8E" w:rsidP="002F1FBA">
      <w:pPr>
        <w:rPr>
          <w:rFonts w:ascii="Arial" w:hAnsi="Arial" w:cs="Arial"/>
          <w:sz w:val="20"/>
        </w:rPr>
      </w:pPr>
      <w:r w:rsidRPr="00764C8E">
        <w:rPr>
          <w:rFonts w:ascii="Arial" w:hAnsi="Arial" w:cs="Arial"/>
          <w:sz w:val="20"/>
        </w:rPr>
        <w:t>The Master Plan states that the Little Bennett Creek Watershed is a unique situation on the sewer service system. The Spring Garden pumping station was built to provide sewer service for development to a limited area in the Little Bennett Stream Valley east of Kings Valley Road. This pumping station is small and is now near capacity. The Master Plan anticipates the need for additional WSSC Water-owned and operated pumping stations. As a result, the proposed water category change is consistent with the Master Plan. In addition, on November 17</w:t>
      </w:r>
      <w:r w:rsidRPr="00764C8E">
        <w:rPr>
          <w:rFonts w:ascii="Arial" w:hAnsi="Arial" w:cs="Arial"/>
          <w:sz w:val="20"/>
          <w:vertAlign w:val="superscript"/>
        </w:rPr>
        <w:t>th</w:t>
      </w:r>
      <w:r w:rsidRPr="00764C8E">
        <w:rPr>
          <w:rFonts w:ascii="Arial" w:hAnsi="Arial" w:cs="Arial"/>
          <w:sz w:val="20"/>
        </w:rPr>
        <w:t>, 2020, the Planning Board voted to approve this site for the location of a new WSSC Water pumping station.</w:t>
      </w:r>
    </w:p>
    <w:p w14:paraId="7956F967" w14:textId="5600021B" w:rsidR="001F6895" w:rsidRPr="00A57914" w:rsidRDefault="001F6895" w:rsidP="001F6895">
      <w:pPr>
        <w:spacing w:before="120"/>
        <w:rPr>
          <w:rFonts w:ascii="Arial" w:hAnsi="Arial" w:cs="Arial"/>
          <w:sz w:val="20"/>
        </w:rPr>
      </w:pPr>
      <w:r w:rsidRPr="007335B4">
        <w:rPr>
          <w:rFonts w:ascii="Arial" w:hAnsi="Arial" w:cs="Arial"/>
          <w:b/>
          <w:sz w:val="20"/>
        </w:rPr>
        <w:t>M-NCPPC</w:t>
      </w:r>
      <w:r>
        <w:rPr>
          <w:rFonts w:ascii="Arial" w:hAnsi="Arial" w:cs="Arial"/>
          <w:b/>
          <w:sz w:val="20"/>
        </w:rPr>
        <w:t xml:space="preserve"> – Parks Planning</w:t>
      </w:r>
      <w:r w:rsidRPr="007335B4">
        <w:rPr>
          <w:rFonts w:ascii="Arial" w:hAnsi="Arial" w:cs="Arial"/>
          <w:b/>
          <w:sz w:val="20"/>
        </w:rPr>
        <w:t>:</w:t>
      </w:r>
      <w:r w:rsidR="00764C8E">
        <w:rPr>
          <w:rFonts w:ascii="Arial" w:hAnsi="Arial" w:cs="Arial"/>
          <w:b/>
          <w:sz w:val="20"/>
        </w:rPr>
        <w:t xml:space="preserve"> </w:t>
      </w:r>
      <w:r w:rsidR="00764C8E" w:rsidRPr="00764C8E">
        <w:rPr>
          <w:rFonts w:ascii="Arial" w:hAnsi="Arial" w:cs="Arial"/>
          <w:bCs/>
          <w:sz w:val="20"/>
        </w:rPr>
        <w:t xml:space="preserve">No parks </w:t>
      </w:r>
      <w:proofErr w:type="gramStart"/>
      <w:r w:rsidR="00764C8E" w:rsidRPr="00764C8E">
        <w:rPr>
          <w:rFonts w:ascii="Arial" w:hAnsi="Arial" w:cs="Arial"/>
          <w:bCs/>
          <w:sz w:val="20"/>
        </w:rPr>
        <w:t>impacts</w:t>
      </w:r>
      <w:proofErr w:type="gramEnd"/>
      <w:r w:rsidR="00764C8E" w:rsidRPr="00764C8E">
        <w:rPr>
          <w:rFonts w:ascii="Arial" w:hAnsi="Arial" w:cs="Arial"/>
          <w:bCs/>
          <w:sz w:val="20"/>
        </w:rPr>
        <w:t>.</w:t>
      </w:r>
    </w:p>
    <w:p w14:paraId="18AAE5E6" w14:textId="4FD71AF8" w:rsidR="001F6895" w:rsidRDefault="001F6895" w:rsidP="00764C8E">
      <w:pPr>
        <w:spacing w:before="240" w:after="120"/>
        <w:rPr>
          <w:rFonts w:ascii="Arial" w:hAnsi="Arial" w:cs="Arial"/>
          <w:b/>
          <w:sz w:val="20"/>
        </w:rPr>
      </w:pPr>
      <w:r w:rsidRPr="00A57914">
        <w:rPr>
          <w:rFonts w:ascii="Arial" w:hAnsi="Arial" w:cs="Arial"/>
          <w:b/>
          <w:sz w:val="20"/>
        </w:rPr>
        <w:t>WSSC</w:t>
      </w:r>
      <w:r>
        <w:rPr>
          <w:rFonts w:ascii="Arial" w:hAnsi="Arial" w:cs="Arial"/>
          <w:b/>
          <w:sz w:val="20"/>
        </w:rPr>
        <w:t xml:space="preserve"> - Water</w:t>
      </w:r>
      <w:r w:rsidRPr="00A57914">
        <w:rPr>
          <w:rFonts w:ascii="Arial" w:hAnsi="Arial" w:cs="Arial"/>
          <w:b/>
          <w:sz w:val="20"/>
        </w:rPr>
        <w:t>:</w:t>
      </w:r>
    </w:p>
    <w:p w14:paraId="146D3300" w14:textId="77777777" w:rsidR="00764C8E" w:rsidRPr="00764C8E" w:rsidRDefault="00764C8E" w:rsidP="00764C8E">
      <w:pPr>
        <w:rPr>
          <w:rFonts w:ascii="Arial" w:hAnsi="Arial" w:cs="Arial"/>
          <w:bCs/>
          <w:sz w:val="20"/>
        </w:rPr>
      </w:pPr>
      <w:r w:rsidRPr="00764C8E">
        <w:rPr>
          <w:rFonts w:ascii="Arial" w:hAnsi="Arial" w:cs="Arial"/>
          <w:bCs/>
          <w:sz w:val="20"/>
        </w:rPr>
        <w:t>1. Water pressure zone: 842A</w:t>
      </w:r>
    </w:p>
    <w:p w14:paraId="3C4A438B" w14:textId="77777777" w:rsidR="00764C8E" w:rsidRPr="00764C8E" w:rsidRDefault="00764C8E" w:rsidP="00764C8E">
      <w:pPr>
        <w:rPr>
          <w:rFonts w:ascii="Arial" w:hAnsi="Arial" w:cs="Arial"/>
          <w:bCs/>
          <w:sz w:val="20"/>
        </w:rPr>
      </w:pPr>
      <w:r w:rsidRPr="00764C8E">
        <w:rPr>
          <w:rFonts w:ascii="Arial" w:hAnsi="Arial" w:cs="Arial"/>
          <w:bCs/>
          <w:sz w:val="20"/>
        </w:rPr>
        <w:t xml:space="preserve">2. A 12-inch water main in </w:t>
      </w:r>
      <w:proofErr w:type="spellStart"/>
      <w:r w:rsidRPr="00764C8E">
        <w:rPr>
          <w:rFonts w:ascii="Arial" w:hAnsi="Arial" w:cs="Arial"/>
          <w:bCs/>
          <w:sz w:val="20"/>
        </w:rPr>
        <w:t>Kingstead</w:t>
      </w:r>
      <w:proofErr w:type="spellEnd"/>
      <w:r w:rsidRPr="00764C8E">
        <w:rPr>
          <w:rFonts w:ascii="Arial" w:hAnsi="Arial" w:cs="Arial"/>
          <w:bCs/>
          <w:sz w:val="20"/>
        </w:rPr>
        <w:t xml:space="preserve"> Road abuts the property 1983-5852A.</w:t>
      </w:r>
    </w:p>
    <w:p w14:paraId="080DFC59" w14:textId="77777777" w:rsidR="00764C8E" w:rsidRPr="00764C8E" w:rsidRDefault="00764C8E" w:rsidP="00764C8E">
      <w:pPr>
        <w:rPr>
          <w:rFonts w:ascii="Arial" w:hAnsi="Arial" w:cs="Arial"/>
          <w:bCs/>
          <w:sz w:val="20"/>
        </w:rPr>
      </w:pPr>
      <w:r w:rsidRPr="00764C8E">
        <w:rPr>
          <w:rFonts w:ascii="Arial" w:hAnsi="Arial" w:cs="Arial"/>
          <w:bCs/>
          <w:sz w:val="20"/>
        </w:rPr>
        <w:t>3. Local service is adequate.</w:t>
      </w:r>
    </w:p>
    <w:p w14:paraId="4F7845C0" w14:textId="1B969570" w:rsidR="00764C8E" w:rsidRPr="00764C8E" w:rsidRDefault="00764C8E" w:rsidP="00764C8E">
      <w:pPr>
        <w:rPr>
          <w:rFonts w:ascii="Arial" w:hAnsi="Arial" w:cs="Arial"/>
          <w:bCs/>
          <w:sz w:val="20"/>
        </w:rPr>
      </w:pPr>
      <w:r w:rsidRPr="00764C8E">
        <w:rPr>
          <w:rFonts w:ascii="Arial" w:hAnsi="Arial" w:cs="Arial"/>
          <w:bCs/>
          <w:sz w:val="20"/>
        </w:rPr>
        <w:t>4. Program-sized water main extensions (16 inches in diameter or greater) are not required to serve the property.</w:t>
      </w:r>
    </w:p>
    <w:p w14:paraId="2841772E" w14:textId="77777777" w:rsidR="00764C8E" w:rsidRDefault="00764C8E" w:rsidP="001F6895">
      <w:pPr>
        <w:rPr>
          <w:rFonts w:ascii="Arial" w:hAnsi="Arial" w:cs="Arial"/>
          <w:b/>
          <w:sz w:val="20"/>
        </w:rPr>
      </w:pPr>
    </w:p>
    <w:p w14:paraId="6F42573C" w14:textId="015B57BC" w:rsidR="001F6895" w:rsidRDefault="001F6895" w:rsidP="001F6895">
      <w:pPr>
        <w:rPr>
          <w:rFonts w:ascii="Arial" w:hAnsi="Arial" w:cs="Arial"/>
          <w:sz w:val="20"/>
        </w:rPr>
      </w:pPr>
      <w:r w:rsidRPr="00A57914">
        <w:rPr>
          <w:rFonts w:ascii="Arial" w:hAnsi="Arial" w:cs="Arial"/>
          <w:b/>
          <w:sz w:val="20"/>
        </w:rPr>
        <w:t>WSSC</w:t>
      </w:r>
      <w:r>
        <w:rPr>
          <w:rFonts w:ascii="Arial" w:hAnsi="Arial" w:cs="Arial"/>
          <w:b/>
          <w:sz w:val="20"/>
        </w:rPr>
        <w:t xml:space="preserve"> - Sewer</w:t>
      </w:r>
      <w:r w:rsidRPr="00A57914">
        <w:rPr>
          <w:rFonts w:ascii="Arial" w:hAnsi="Arial" w:cs="Arial"/>
          <w:b/>
          <w:sz w:val="20"/>
        </w:rPr>
        <w:t>:</w:t>
      </w:r>
      <w:r w:rsidRPr="00A57914">
        <w:rPr>
          <w:rFonts w:ascii="Arial" w:hAnsi="Arial" w:cs="Arial"/>
          <w:sz w:val="20"/>
        </w:rPr>
        <w:t xml:space="preserve"> </w:t>
      </w:r>
    </w:p>
    <w:p w14:paraId="19BB87F2" w14:textId="77777777" w:rsidR="00764C8E" w:rsidRPr="00764C8E" w:rsidRDefault="00764C8E" w:rsidP="00764C8E">
      <w:pPr>
        <w:rPr>
          <w:rFonts w:ascii="Arial" w:hAnsi="Arial" w:cs="Arial"/>
          <w:sz w:val="20"/>
        </w:rPr>
      </w:pPr>
      <w:r w:rsidRPr="00764C8E">
        <w:rPr>
          <w:rFonts w:ascii="Arial" w:hAnsi="Arial" w:cs="Arial"/>
          <w:sz w:val="20"/>
        </w:rPr>
        <w:t>1. Basin: Monocacy</w:t>
      </w:r>
    </w:p>
    <w:p w14:paraId="4A5B0829" w14:textId="77777777" w:rsidR="00764C8E" w:rsidRPr="00764C8E" w:rsidRDefault="00764C8E" w:rsidP="00764C8E">
      <w:pPr>
        <w:rPr>
          <w:rFonts w:ascii="Arial" w:hAnsi="Arial" w:cs="Arial"/>
          <w:sz w:val="20"/>
        </w:rPr>
      </w:pPr>
      <w:r w:rsidRPr="00764C8E">
        <w:rPr>
          <w:rFonts w:ascii="Arial" w:hAnsi="Arial" w:cs="Arial"/>
          <w:sz w:val="20"/>
        </w:rPr>
        <w:t xml:space="preserve">2. This property will be used to construct a replacement for an existing WSSC wastewater pumping station. This project is currently in the WSSC Capital Improvements Program as CIP </w:t>
      </w:r>
      <w:proofErr w:type="gramStart"/>
      <w:r w:rsidRPr="00764C8E">
        <w:rPr>
          <w:rFonts w:ascii="Arial" w:hAnsi="Arial" w:cs="Arial"/>
          <w:sz w:val="20"/>
        </w:rPr>
        <w:t>project number</w:t>
      </w:r>
      <w:proofErr w:type="gramEnd"/>
      <w:r w:rsidRPr="00764C8E">
        <w:rPr>
          <w:rFonts w:ascii="Arial" w:hAnsi="Arial" w:cs="Arial"/>
          <w:sz w:val="20"/>
        </w:rPr>
        <w:t xml:space="preserve"> S-94.14, Spring Gardens Wastewater Pumping Station. The pumping station is currently in the planning stages. This upgrade is necessary because the capacity of the existing pumping station must be increased to accommodate build-out of the service area. The project provides for the planning, design, and construction of a 1.12 MGD wastewater pumping station. In addition, 7,500 feet of </w:t>
      </w:r>
      <w:proofErr w:type="gramStart"/>
      <w:r w:rsidRPr="00764C8E">
        <w:rPr>
          <w:rFonts w:ascii="Arial" w:hAnsi="Arial" w:cs="Arial"/>
          <w:sz w:val="20"/>
        </w:rPr>
        <w:t>force main</w:t>
      </w:r>
      <w:proofErr w:type="gramEnd"/>
      <w:r w:rsidRPr="00764C8E">
        <w:rPr>
          <w:rFonts w:ascii="Arial" w:hAnsi="Arial" w:cs="Arial"/>
          <w:sz w:val="20"/>
        </w:rPr>
        <w:t xml:space="preserve"> and 900 feet of gravity sewer will be required as a separate project.</w:t>
      </w:r>
    </w:p>
    <w:p w14:paraId="3AA790C9" w14:textId="7C7A4BB1" w:rsidR="0004520D" w:rsidRPr="00816A88" w:rsidRDefault="00764C8E" w:rsidP="00816A88">
      <w:pPr>
        <w:rPr>
          <w:rFonts w:ascii="Arial" w:hAnsi="Arial" w:cs="Arial"/>
          <w:sz w:val="20"/>
        </w:rPr>
      </w:pPr>
      <w:r w:rsidRPr="00764C8E">
        <w:rPr>
          <w:rFonts w:ascii="Arial" w:hAnsi="Arial" w:cs="Arial"/>
          <w:sz w:val="20"/>
        </w:rPr>
        <w:t>3. Average wastewater flow from the proposed development: None</w:t>
      </w:r>
    </w:p>
    <w:p w14:paraId="148B9EEA" w14:textId="007C86F9" w:rsidR="0004520D" w:rsidRPr="001F6895" w:rsidRDefault="0004520D">
      <w:pPr>
        <w:widowControl/>
        <w:rPr>
          <w:noProof/>
        </w:rPr>
      </w:pPr>
      <w:r>
        <w:rPr>
          <w:noProof/>
        </w:rPr>
        <w:br w:type="page"/>
      </w:r>
    </w:p>
    <w:p w14:paraId="0DF8A1FE" w14:textId="77777777" w:rsidR="00FF26EA" w:rsidRDefault="00FF26EA" w:rsidP="00FF26EA">
      <w:pPr>
        <w:keepNext/>
      </w:pPr>
      <w:r w:rsidRPr="00B50E9E">
        <w:rPr>
          <w:rFonts w:ascii="Arial" w:hAnsi="Arial" w:cs="Arial"/>
          <w:noProof/>
          <w:sz w:val="20"/>
        </w:rPr>
        <w:lastRenderedPageBreak/>
        <w:drawing>
          <wp:inline distT="0" distB="0" distL="0" distR="0" wp14:anchorId="54AC3F52" wp14:editId="6F060F18">
            <wp:extent cx="6195597" cy="3907991"/>
            <wp:effectExtent l="0" t="0" r="0" b="0"/>
            <wp:docPr id="46287692" name="Picture 1" descr="Spring Gardens Pump Station Concept Plan, submitted by WSSC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692" name="Picture 1" descr="Spring Gardens Pump Station Concept Plan, submitted by WSSC Water."/>
                    <pic:cNvPicPr/>
                  </pic:nvPicPr>
                  <pic:blipFill>
                    <a:blip r:embed="rId12">
                      <a:extLst>
                        <a:ext uri="{28A0092B-C50C-407E-A947-70E740481C1C}">
                          <a14:useLocalDpi xmlns:a14="http://schemas.microsoft.com/office/drawing/2010/main" val="0"/>
                        </a:ext>
                      </a:extLst>
                    </a:blip>
                    <a:stretch>
                      <a:fillRect/>
                    </a:stretch>
                  </pic:blipFill>
                  <pic:spPr>
                    <a:xfrm>
                      <a:off x="0" y="0"/>
                      <a:ext cx="6195597" cy="3907991"/>
                    </a:xfrm>
                    <a:prstGeom prst="rect">
                      <a:avLst/>
                    </a:prstGeom>
                  </pic:spPr>
                </pic:pic>
              </a:graphicData>
            </a:graphic>
          </wp:inline>
        </w:drawing>
      </w:r>
    </w:p>
    <w:p w14:paraId="166B4BB1" w14:textId="45B0084A" w:rsidR="00FF26EA" w:rsidRDefault="00FF26EA" w:rsidP="00FF26EA">
      <w:pPr>
        <w:pStyle w:val="Caption"/>
        <w:rPr>
          <w:rFonts w:ascii="Arial" w:hAnsi="Arial" w:cs="Arial"/>
          <w:sz w:val="20"/>
        </w:rPr>
      </w:pPr>
      <w:r>
        <w:t>Figure 1: Spring Gardens Pump Station Concept Plan, submitted by WSSC Water.</w:t>
      </w:r>
    </w:p>
    <w:p w14:paraId="2D43848B" w14:textId="77777777" w:rsidR="00FF26EA" w:rsidRDefault="00FF26EA" w:rsidP="00FF26EA">
      <w:pPr>
        <w:keepNext/>
      </w:pPr>
      <w:r>
        <w:rPr>
          <w:noProof/>
        </w:rPr>
        <w:lastRenderedPageBreak/>
        <w:drawing>
          <wp:inline distT="0" distB="0" distL="0" distR="0" wp14:anchorId="567DF18C" wp14:editId="38A85C01">
            <wp:extent cx="6108988" cy="7905750"/>
            <wp:effectExtent l="0" t="0" r="6350" b="0"/>
            <wp:docPr id="1375893766" name="Picture 1" descr="Water and Sewer Category Map of the subject property at 11415 Kingstead Rd, showing service areas categories, and nearby sewer mains. Sewer mains extensions would be needed to serve the property. The location and shape of the new property is approximated by DEP. See the above Concept Plan by WSSC (Figure 2) for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93766" name="Picture 1" descr="Water and Sewer Category Map of the subject property at 11415 Kingstead Rd, showing service areas categories, and nearby sewer mains. Sewer mains extensions would be needed to serve the property. The location and shape of the new property is approximated by DEP. See the above Concept Plan by WSSC (Figure 2) for more detail."/>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11676" cy="7909229"/>
                    </a:xfrm>
                    <a:prstGeom prst="rect">
                      <a:avLst/>
                    </a:prstGeom>
                    <a:noFill/>
                    <a:ln>
                      <a:noFill/>
                    </a:ln>
                  </pic:spPr>
                </pic:pic>
              </a:graphicData>
            </a:graphic>
          </wp:inline>
        </w:drawing>
      </w:r>
    </w:p>
    <w:p w14:paraId="124087AA" w14:textId="750042FA" w:rsidR="00FF26EA" w:rsidRDefault="00FF26EA" w:rsidP="00FF26EA">
      <w:pPr>
        <w:pStyle w:val="Caption"/>
        <w:rPr>
          <w:rFonts w:ascii="Arial" w:hAnsi="Arial" w:cs="Arial"/>
          <w:sz w:val="20"/>
        </w:rPr>
      </w:pPr>
      <w:r>
        <w:t xml:space="preserve">Figure 2: </w:t>
      </w:r>
      <w:r w:rsidRPr="00570ABD">
        <w:t xml:space="preserve">Water and Sewer Category Map of the subject property at </w:t>
      </w:r>
      <w:r>
        <w:rPr>
          <w:rFonts w:ascii="Arial" w:hAnsi="Arial" w:cs="Arial"/>
          <w:sz w:val="20"/>
        </w:rPr>
        <w:t xml:space="preserve">11415 </w:t>
      </w:r>
      <w:proofErr w:type="spellStart"/>
      <w:r>
        <w:rPr>
          <w:rFonts w:ascii="Arial" w:hAnsi="Arial" w:cs="Arial"/>
          <w:sz w:val="20"/>
        </w:rPr>
        <w:t>Kingstead</w:t>
      </w:r>
      <w:proofErr w:type="spellEnd"/>
      <w:r>
        <w:rPr>
          <w:rFonts w:ascii="Arial" w:hAnsi="Arial" w:cs="Arial"/>
          <w:sz w:val="20"/>
        </w:rPr>
        <w:t xml:space="preserve"> Rd</w:t>
      </w:r>
      <w:r w:rsidRPr="00570ABD">
        <w:t>, showing service areas categories, and nearby sewer mains. Sewer mains extensions would be needed to serve the property.</w:t>
      </w:r>
      <w:r>
        <w:t xml:space="preserve"> The location and shape of the new property is approximated by DEP. See the above Concept Plan by WSSC (Figure 1) for more detail.</w:t>
      </w:r>
    </w:p>
    <w:p w14:paraId="75E691CC" w14:textId="499C5869" w:rsidR="00A854B5" w:rsidRDefault="00A854B5" w:rsidP="00FF26EA">
      <w:pPr>
        <w:keepNext/>
        <w:spacing w:before="120"/>
        <w:rPr>
          <w:rFonts w:ascii="Arial" w:hAnsi="Arial" w:cs="Arial"/>
          <w:sz w:val="20"/>
        </w:rPr>
      </w:pPr>
    </w:p>
    <w:sectPr w:rsidR="00A854B5" w:rsidSect="00D55778">
      <w:headerReference w:type="default" r:id="rId14"/>
      <w:footerReference w:type="first" r:id="rId15"/>
      <w:pgSz w:w="12240" w:h="15840" w:code="1"/>
      <w:pgMar w:top="864" w:right="1152" w:bottom="720"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82F63" w14:textId="77777777" w:rsidR="00B85769" w:rsidRDefault="00B85769">
      <w:r>
        <w:separator/>
      </w:r>
    </w:p>
  </w:endnote>
  <w:endnote w:type="continuationSeparator" w:id="0">
    <w:p w14:paraId="1CB952EB" w14:textId="77777777" w:rsidR="00B85769" w:rsidRDefault="00B8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EAC2" w14:textId="77777777" w:rsidR="008863E9" w:rsidRDefault="008863E9" w:rsidP="00676831">
    <w:pPr>
      <w:pStyle w:val="Footer"/>
      <w:jc w:val="center"/>
      <w:rPr>
        <w:rFonts w:ascii="Arial" w:hAnsi="Arial" w:cs="Arial"/>
        <w:b/>
        <w:sz w:val="18"/>
        <w:szCs w:val="18"/>
      </w:rPr>
    </w:pPr>
  </w:p>
  <w:p w14:paraId="0F0EF1B1" w14:textId="503B3F17" w:rsidR="008863E9" w:rsidRPr="00CE321C" w:rsidRDefault="00D31936" w:rsidP="00676831">
    <w:pPr>
      <w:pStyle w:val="Footer"/>
      <w:pBdr>
        <w:bottom w:val="single" w:sz="4" w:space="1" w:color="auto"/>
      </w:pBdr>
      <w:jc w:val="center"/>
      <w:rPr>
        <w:rFonts w:ascii="Arial" w:hAnsi="Arial" w:cs="Arial"/>
        <w:b/>
        <w:sz w:val="18"/>
        <w:szCs w:val="18"/>
      </w:rPr>
    </w:pPr>
    <w:r>
      <w:rPr>
        <w:rFonts w:ascii="Arial" w:hAnsi="Arial" w:cs="Arial"/>
        <w:b/>
        <w:sz w:val="18"/>
        <w:szCs w:val="18"/>
      </w:rPr>
      <w:t>Watershed Restoration</w:t>
    </w:r>
    <w:r w:rsidR="00CE321C" w:rsidRPr="00CE321C">
      <w:rPr>
        <w:rFonts w:ascii="Arial" w:hAnsi="Arial" w:cs="Arial"/>
        <w:b/>
        <w:sz w:val="18"/>
        <w:szCs w:val="18"/>
      </w:rPr>
      <w:t xml:space="preserve"> Division</w:t>
    </w:r>
    <w:r w:rsidR="008863E9" w:rsidRPr="00CE321C">
      <w:rPr>
        <w:rFonts w:ascii="Arial" w:hAnsi="Arial" w:cs="Arial"/>
        <w:b/>
        <w:sz w:val="18"/>
        <w:szCs w:val="18"/>
      </w:rPr>
      <w:t xml:space="preserve"> ▪ Water </w:t>
    </w:r>
    <w:r w:rsidR="00CE321C" w:rsidRPr="00CE321C">
      <w:rPr>
        <w:rFonts w:ascii="Arial" w:hAnsi="Arial" w:cs="Arial"/>
        <w:b/>
        <w:sz w:val="18"/>
        <w:szCs w:val="18"/>
      </w:rPr>
      <w:t xml:space="preserve">Supply </w:t>
    </w:r>
    <w:r w:rsidR="008863E9" w:rsidRPr="00CE321C">
      <w:rPr>
        <w:rFonts w:ascii="Arial" w:hAnsi="Arial" w:cs="Arial"/>
        <w:b/>
        <w:sz w:val="18"/>
        <w:szCs w:val="18"/>
      </w:rPr>
      <w:t xml:space="preserve">and Wastewater </w:t>
    </w:r>
    <w:r w:rsidR="00CE321C" w:rsidRPr="00CE321C">
      <w:rPr>
        <w:rFonts w:ascii="Arial" w:hAnsi="Arial" w:cs="Arial"/>
        <w:b/>
        <w:sz w:val="18"/>
        <w:szCs w:val="18"/>
      </w:rPr>
      <w:t>Unit</w:t>
    </w:r>
  </w:p>
  <w:p w14:paraId="4B5AC547" w14:textId="28129A68" w:rsidR="008863E9" w:rsidRPr="00676831" w:rsidRDefault="00CE321C" w:rsidP="00676831">
    <w:pPr>
      <w:pStyle w:val="Footer"/>
      <w:jc w:val="center"/>
      <w:rPr>
        <w:rFonts w:ascii="Arial" w:hAnsi="Arial" w:cs="Arial"/>
        <w:b/>
        <w:sz w:val="18"/>
        <w:szCs w:val="18"/>
      </w:rPr>
    </w:pPr>
    <w:r w:rsidRPr="00CE321C">
      <w:rPr>
        <w:rFonts w:ascii="Arial" w:hAnsi="Arial" w:cs="Arial"/>
        <w:b/>
        <w:sz w:val="18"/>
        <w:szCs w:val="18"/>
      </w:rPr>
      <w:t>2425 Reedie Drive</w:t>
    </w:r>
    <w:r w:rsidR="008863E9" w:rsidRPr="00CE321C">
      <w:rPr>
        <w:rFonts w:ascii="Arial" w:hAnsi="Arial" w:cs="Arial"/>
        <w:b/>
        <w:sz w:val="18"/>
        <w:szCs w:val="18"/>
      </w:rPr>
      <w:t xml:space="preserve">, </w:t>
    </w:r>
    <w:r w:rsidRPr="00CE321C">
      <w:rPr>
        <w:rFonts w:ascii="Arial" w:hAnsi="Arial" w:cs="Arial"/>
        <w:b/>
        <w:sz w:val="18"/>
        <w:szCs w:val="18"/>
      </w:rPr>
      <w:t>4</w:t>
    </w:r>
    <w:r w:rsidRPr="00CE321C">
      <w:rPr>
        <w:rFonts w:ascii="Arial" w:hAnsi="Arial" w:cs="Arial"/>
        <w:b/>
        <w:sz w:val="18"/>
        <w:szCs w:val="18"/>
        <w:vertAlign w:val="superscript"/>
      </w:rPr>
      <w:t>th</w:t>
    </w:r>
    <w:r w:rsidRPr="00CE321C">
      <w:rPr>
        <w:rFonts w:ascii="Arial" w:hAnsi="Arial" w:cs="Arial"/>
        <w:b/>
        <w:sz w:val="18"/>
        <w:szCs w:val="18"/>
      </w:rPr>
      <w:t xml:space="preserve"> Floor</w:t>
    </w:r>
    <w:r w:rsidR="008863E9" w:rsidRPr="00CE321C">
      <w:rPr>
        <w:rFonts w:ascii="Arial" w:hAnsi="Arial" w:cs="Arial"/>
        <w:b/>
        <w:sz w:val="18"/>
        <w:szCs w:val="18"/>
      </w:rPr>
      <w:t xml:space="preserve"> ▪ </w:t>
    </w:r>
    <w:r w:rsidRPr="00CE321C">
      <w:rPr>
        <w:rFonts w:ascii="Arial" w:hAnsi="Arial" w:cs="Arial"/>
        <w:b/>
        <w:sz w:val="18"/>
        <w:szCs w:val="18"/>
      </w:rPr>
      <w:t>Wheaton</w:t>
    </w:r>
    <w:r>
      <w:rPr>
        <w:rFonts w:ascii="Arial" w:hAnsi="Arial" w:cs="Arial"/>
        <w:b/>
        <w:sz w:val="18"/>
        <w:szCs w:val="18"/>
      </w:rPr>
      <w:t>,</w:t>
    </w:r>
    <w:r w:rsidR="008863E9" w:rsidRPr="00CE321C">
      <w:rPr>
        <w:rFonts w:ascii="Arial" w:hAnsi="Arial" w:cs="Arial"/>
        <w:b/>
        <w:sz w:val="18"/>
        <w:szCs w:val="18"/>
      </w:rPr>
      <w:t xml:space="preserve"> MD 20</w:t>
    </w:r>
    <w:r w:rsidRPr="00CE321C">
      <w:rPr>
        <w:rFonts w:ascii="Arial" w:hAnsi="Arial" w:cs="Arial"/>
        <w:b/>
        <w:sz w:val="18"/>
        <w:szCs w:val="18"/>
      </w:rPr>
      <w:t>902</w:t>
    </w:r>
    <w:r w:rsidR="008863E9">
      <w:rPr>
        <w:rFonts w:ascii="Arial" w:hAnsi="Arial" w:cs="Arial"/>
        <w:b/>
        <w:sz w:val="18"/>
        <w:szCs w:val="18"/>
      </w:rPr>
      <w:t xml:space="preserve"> ▪ 240-777-7755 ▪ FAX: 240-777-7715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278B8" w14:textId="77777777" w:rsidR="00B85769" w:rsidRDefault="00B85769">
      <w:r>
        <w:separator/>
      </w:r>
    </w:p>
  </w:footnote>
  <w:footnote w:type="continuationSeparator" w:id="0">
    <w:p w14:paraId="16A64F7D" w14:textId="77777777" w:rsidR="00B85769" w:rsidRDefault="00B85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2599" w14:textId="3076B333" w:rsidR="008863E9" w:rsidRPr="006F21D8" w:rsidRDefault="008863E9" w:rsidP="0036144D">
    <w:pPr>
      <w:pStyle w:val="Header"/>
      <w:pBdr>
        <w:bottom w:val="single" w:sz="4" w:space="1" w:color="auto"/>
      </w:pBdr>
      <w:rPr>
        <w:rFonts w:ascii="Arial" w:hAnsi="Arial" w:cs="Arial"/>
        <w:sz w:val="20"/>
      </w:rPr>
    </w:pPr>
    <w:r w:rsidRPr="006F21D8">
      <w:rPr>
        <w:rFonts w:ascii="Arial" w:hAnsi="Arial" w:cs="Arial"/>
        <w:sz w:val="20"/>
      </w:rPr>
      <w:t>Public Hearing Notice: Administrative Delegation AD 202</w:t>
    </w:r>
    <w:r w:rsidR="00081EA0" w:rsidRPr="006F21D8">
      <w:rPr>
        <w:rFonts w:ascii="Arial" w:hAnsi="Arial" w:cs="Arial"/>
        <w:sz w:val="20"/>
      </w:rPr>
      <w:t>6</w:t>
    </w:r>
    <w:r w:rsidRPr="006F21D8">
      <w:rPr>
        <w:rFonts w:ascii="Arial" w:hAnsi="Arial" w:cs="Arial"/>
        <w:sz w:val="20"/>
      </w:rPr>
      <w:t>-</w:t>
    </w:r>
    <w:r w:rsidR="00904F42" w:rsidRPr="006F21D8">
      <w:rPr>
        <w:rFonts w:ascii="Arial" w:hAnsi="Arial" w:cs="Arial"/>
        <w:sz w:val="20"/>
      </w:rPr>
      <w:t>1</w:t>
    </w:r>
  </w:p>
  <w:p w14:paraId="76862A68" w14:textId="57A8716D" w:rsidR="008863E9" w:rsidRPr="008D2F08" w:rsidRDefault="00A6144D" w:rsidP="0036144D">
    <w:pPr>
      <w:pStyle w:val="Header"/>
      <w:pBdr>
        <w:bottom w:val="single" w:sz="4" w:space="1" w:color="auto"/>
      </w:pBdr>
      <w:rPr>
        <w:rStyle w:val="PageNumber"/>
        <w:rFonts w:ascii="Arial" w:hAnsi="Arial" w:cs="Arial"/>
        <w:sz w:val="20"/>
      </w:rPr>
    </w:pPr>
    <w:r>
      <w:rPr>
        <w:rFonts w:ascii="Arial" w:hAnsi="Arial" w:cs="Arial"/>
        <w:sz w:val="20"/>
      </w:rPr>
      <w:t>February</w:t>
    </w:r>
    <w:r w:rsidR="00B72D77" w:rsidRPr="006F21D8">
      <w:rPr>
        <w:rFonts w:ascii="Arial" w:hAnsi="Arial" w:cs="Arial"/>
        <w:sz w:val="20"/>
      </w:rPr>
      <w:t xml:space="preserve"> </w:t>
    </w:r>
    <w:r>
      <w:rPr>
        <w:rFonts w:ascii="Arial" w:hAnsi="Arial" w:cs="Arial"/>
        <w:sz w:val="20"/>
      </w:rPr>
      <w:t>2</w:t>
    </w:r>
    <w:r w:rsidR="005A3506">
      <w:rPr>
        <w:rFonts w:ascii="Arial" w:hAnsi="Arial" w:cs="Arial"/>
        <w:sz w:val="20"/>
      </w:rPr>
      <w:t>6</w:t>
    </w:r>
    <w:r w:rsidR="00B72D77" w:rsidRPr="006F21D8">
      <w:rPr>
        <w:rFonts w:ascii="Arial" w:hAnsi="Arial" w:cs="Arial"/>
        <w:sz w:val="20"/>
      </w:rPr>
      <w:t>, 202</w:t>
    </w:r>
    <w:r>
      <w:rPr>
        <w:rFonts w:ascii="Arial" w:hAnsi="Arial" w:cs="Arial"/>
        <w:sz w:val="20"/>
      </w:rPr>
      <w:t>6</w:t>
    </w:r>
  </w:p>
  <w:p w14:paraId="1415D118" w14:textId="0CAF79EE" w:rsidR="008863E9" w:rsidRPr="00F90D81" w:rsidRDefault="008863E9" w:rsidP="00224121">
    <w:pPr>
      <w:pStyle w:val="Header"/>
      <w:jc w:val="right"/>
      <w:rPr>
        <w:rFonts w:ascii="Arial" w:hAnsi="Arial" w:cs="Arial"/>
        <w:sz w:val="20"/>
      </w:rPr>
    </w:pPr>
    <w:r>
      <w:rPr>
        <w:rFonts w:ascii="Arial" w:hAnsi="Arial" w:cs="Arial"/>
        <w:sz w:val="20"/>
      </w:rPr>
      <w:t>Hearing Notice Pg</w:t>
    </w:r>
    <w:r w:rsidRPr="00F90D81">
      <w:rPr>
        <w:rFonts w:ascii="Arial" w:hAnsi="Arial" w:cs="Arial"/>
        <w:sz w:val="20"/>
      </w:rPr>
      <w:t xml:space="preserve">. </w:t>
    </w:r>
    <w:r w:rsidRPr="00F90D81">
      <w:rPr>
        <w:rStyle w:val="PageNumber"/>
        <w:rFonts w:ascii="Arial" w:hAnsi="Arial" w:cs="Arial"/>
        <w:sz w:val="20"/>
      </w:rPr>
      <w:fldChar w:fldCharType="begin"/>
    </w:r>
    <w:r w:rsidRPr="00F90D81">
      <w:rPr>
        <w:rStyle w:val="PageNumber"/>
        <w:rFonts w:ascii="Arial" w:hAnsi="Arial" w:cs="Arial"/>
        <w:sz w:val="20"/>
      </w:rPr>
      <w:instrText xml:space="preserve"> PAGE </w:instrText>
    </w:r>
    <w:r w:rsidRPr="00F90D81">
      <w:rPr>
        <w:rStyle w:val="PageNumber"/>
        <w:rFonts w:ascii="Arial" w:hAnsi="Arial" w:cs="Arial"/>
        <w:sz w:val="20"/>
      </w:rPr>
      <w:fldChar w:fldCharType="separate"/>
    </w:r>
    <w:r>
      <w:rPr>
        <w:rStyle w:val="PageNumber"/>
        <w:rFonts w:ascii="Arial" w:hAnsi="Arial" w:cs="Arial"/>
        <w:noProof/>
        <w:sz w:val="20"/>
      </w:rPr>
      <w:t>15</w:t>
    </w:r>
    <w:r w:rsidRPr="00F90D81">
      <w:rPr>
        <w:rStyle w:val="PageNumber"/>
        <w:rFonts w:ascii="Arial" w:hAnsi="Arial" w:cs="Arial"/>
        <w:sz w:val="20"/>
      </w:rPr>
      <w:fldChar w:fldCharType="end"/>
    </w:r>
  </w:p>
  <w:p w14:paraId="24033C32" w14:textId="77777777" w:rsidR="008863E9" w:rsidRPr="0036144D" w:rsidRDefault="008863E9" w:rsidP="00EA692D">
    <w:pPr>
      <w:pStyle w:val="Header"/>
      <w:spacing w:line="120" w:lineRule="auto"/>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AutoList3"/>
    <w:lvl w:ilvl="0">
      <w:start w:val="1"/>
      <w:numFmt w:val="upperRoman"/>
      <w:pStyle w:val="Level1"/>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2D83C60"/>
    <w:multiLevelType w:val="hybridMultilevel"/>
    <w:tmpl w:val="D914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081"/>
    <w:multiLevelType w:val="hybridMultilevel"/>
    <w:tmpl w:val="CDB4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87E6A"/>
    <w:multiLevelType w:val="hybridMultilevel"/>
    <w:tmpl w:val="2AAC8ED4"/>
    <w:lvl w:ilvl="0" w:tplc="80DCE77C">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B3DD5"/>
    <w:multiLevelType w:val="hybridMultilevel"/>
    <w:tmpl w:val="AA48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8DBAB"/>
    <w:multiLevelType w:val="hybridMultilevel"/>
    <w:tmpl w:val="B25EDA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756214"/>
    <w:multiLevelType w:val="hybridMultilevel"/>
    <w:tmpl w:val="B468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A708B"/>
    <w:multiLevelType w:val="hybridMultilevel"/>
    <w:tmpl w:val="830033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A4730"/>
    <w:multiLevelType w:val="hybridMultilevel"/>
    <w:tmpl w:val="9A5C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47001"/>
    <w:multiLevelType w:val="hybridMultilevel"/>
    <w:tmpl w:val="6104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13EA7"/>
    <w:multiLevelType w:val="hybridMultilevel"/>
    <w:tmpl w:val="807CA17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3E5A4388"/>
    <w:multiLevelType w:val="hybridMultilevel"/>
    <w:tmpl w:val="29CA7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805809"/>
    <w:multiLevelType w:val="hybridMultilevel"/>
    <w:tmpl w:val="116A8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D7BAC"/>
    <w:multiLevelType w:val="hybridMultilevel"/>
    <w:tmpl w:val="3B3A93B8"/>
    <w:lvl w:ilvl="0" w:tplc="FF74B7A2">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F5370"/>
    <w:multiLevelType w:val="hybridMultilevel"/>
    <w:tmpl w:val="53F4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A5633"/>
    <w:multiLevelType w:val="hybridMultilevel"/>
    <w:tmpl w:val="A5F090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2A601B8"/>
    <w:multiLevelType w:val="hybridMultilevel"/>
    <w:tmpl w:val="4F9EF6E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5BB32C7C"/>
    <w:multiLevelType w:val="hybridMultilevel"/>
    <w:tmpl w:val="A76ECFD4"/>
    <w:lvl w:ilvl="0" w:tplc="0A82A176">
      <w:start w:val="1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A63A30"/>
    <w:multiLevelType w:val="hybridMultilevel"/>
    <w:tmpl w:val="239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F4AD1"/>
    <w:multiLevelType w:val="hybridMultilevel"/>
    <w:tmpl w:val="FEF4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210E2"/>
    <w:multiLevelType w:val="hybridMultilevel"/>
    <w:tmpl w:val="CFC8C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224DB1"/>
    <w:multiLevelType w:val="hybridMultilevel"/>
    <w:tmpl w:val="AD92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D04DF"/>
    <w:multiLevelType w:val="hybridMultilevel"/>
    <w:tmpl w:val="2C8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11430"/>
    <w:multiLevelType w:val="hybridMultilevel"/>
    <w:tmpl w:val="40C6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11D20"/>
    <w:multiLevelType w:val="hybridMultilevel"/>
    <w:tmpl w:val="962A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B0349"/>
    <w:multiLevelType w:val="hybridMultilevel"/>
    <w:tmpl w:val="2F66B31E"/>
    <w:lvl w:ilvl="0" w:tplc="04090001">
      <w:start w:val="1"/>
      <w:numFmt w:val="bullet"/>
      <w:lvlText w:val=""/>
      <w:lvlJc w:val="left"/>
      <w:pPr>
        <w:tabs>
          <w:tab w:val="num" w:pos="720"/>
        </w:tabs>
        <w:ind w:left="720" w:hanging="360"/>
      </w:pPr>
      <w:rPr>
        <w:rFonts w:ascii="Symbol" w:hAnsi="Symbol" w:hint="default"/>
      </w:rPr>
    </w:lvl>
    <w:lvl w:ilvl="1" w:tplc="21FE5DC8">
      <w:start w:val="240"/>
      <w:numFmt w:val="bullet"/>
      <w:lvlText w:val=""/>
      <w:lvlJc w:val="left"/>
      <w:pPr>
        <w:tabs>
          <w:tab w:val="num" w:pos="1440"/>
        </w:tabs>
        <w:ind w:left="1440" w:hanging="360"/>
      </w:pPr>
      <w:rPr>
        <w:rFonts w:ascii="Wingdings" w:eastAsia="Times New Roman"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F1731"/>
    <w:multiLevelType w:val="hybridMultilevel"/>
    <w:tmpl w:val="5C66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972AB0"/>
    <w:multiLevelType w:val="hybridMultilevel"/>
    <w:tmpl w:val="A8C0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362670">
    <w:abstractNumId w:val="25"/>
  </w:num>
  <w:num w:numId="2" w16cid:durableId="553196128">
    <w:abstractNumId w:val="7"/>
  </w:num>
  <w:num w:numId="3" w16cid:durableId="1567110020">
    <w:abstractNumId w:val="16"/>
  </w:num>
  <w:num w:numId="4" w16cid:durableId="90130936">
    <w:abstractNumId w:val="10"/>
  </w:num>
  <w:num w:numId="5" w16cid:durableId="2099516312">
    <w:abstractNumId w:val="27"/>
  </w:num>
  <w:num w:numId="6" w16cid:durableId="1369257063">
    <w:abstractNumId w:val="21"/>
  </w:num>
  <w:num w:numId="7" w16cid:durableId="1422752020">
    <w:abstractNumId w:val="15"/>
  </w:num>
  <w:num w:numId="8" w16cid:durableId="777674411">
    <w:abstractNumId w:val="5"/>
  </w:num>
  <w:num w:numId="9" w16cid:durableId="2102598300">
    <w:abstractNumId w:val="26"/>
  </w:num>
  <w:num w:numId="10" w16cid:durableId="1444499273">
    <w:abstractNumId w:val="19"/>
  </w:num>
  <w:num w:numId="11" w16cid:durableId="1134250285">
    <w:abstractNumId w:val="6"/>
  </w:num>
  <w:num w:numId="12" w16cid:durableId="1860465480">
    <w:abstractNumId w:val="23"/>
  </w:num>
  <w:num w:numId="13" w16cid:durableId="1490638082">
    <w:abstractNumId w:val="14"/>
  </w:num>
  <w:num w:numId="14" w16cid:durableId="1825780469">
    <w:abstractNumId w:val="8"/>
  </w:num>
  <w:num w:numId="15" w16cid:durableId="1664551239">
    <w:abstractNumId w:val="1"/>
  </w:num>
  <w:num w:numId="16" w16cid:durableId="558516646">
    <w:abstractNumId w:val="4"/>
  </w:num>
  <w:num w:numId="17" w16cid:durableId="1607932141">
    <w:abstractNumId w:val="22"/>
  </w:num>
  <w:num w:numId="18" w16cid:durableId="1903514949">
    <w:abstractNumId w:val="0"/>
    <w:lvlOverride w:ilvl="0">
      <w:startOverride w:val="1"/>
      <w:lvl w:ilvl="0">
        <w:start w:val="1"/>
        <w:numFmt w:val="upperRoman"/>
        <w:pStyle w:val="Level1"/>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19" w16cid:durableId="242955977">
    <w:abstractNumId w:val="12"/>
  </w:num>
  <w:num w:numId="20" w16cid:durableId="404227582">
    <w:abstractNumId w:val="11"/>
  </w:num>
  <w:num w:numId="21" w16cid:durableId="220137384">
    <w:abstractNumId w:val="20"/>
  </w:num>
  <w:num w:numId="22" w16cid:durableId="573778587">
    <w:abstractNumId w:val="24"/>
  </w:num>
  <w:num w:numId="23" w16cid:durableId="1793091921">
    <w:abstractNumId w:val="9"/>
  </w:num>
  <w:num w:numId="24" w16cid:durableId="1489516997">
    <w:abstractNumId w:val="18"/>
  </w:num>
  <w:num w:numId="25" w16cid:durableId="881746394">
    <w:abstractNumId w:val="17"/>
  </w:num>
  <w:num w:numId="26" w16cid:durableId="1191798530">
    <w:abstractNumId w:val="13"/>
  </w:num>
  <w:num w:numId="27" w16cid:durableId="1826507478">
    <w:abstractNumId w:val="2"/>
  </w:num>
  <w:num w:numId="28" w16cid:durableId="2070499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F83"/>
    <w:rsid w:val="00001743"/>
    <w:rsid w:val="00001D77"/>
    <w:rsid w:val="00003876"/>
    <w:rsid w:val="00006C72"/>
    <w:rsid w:val="0000727F"/>
    <w:rsid w:val="00007A95"/>
    <w:rsid w:val="00007EF3"/>
    <w:rsid w:val="000100FF"/>
    <w:rsid w:val="00010E45"/>
    <w:rsid w:val="00011E44"/>
    <w:rsid w:val="00012204"/>
    <w:rsid w:val="00013405"/>
    <w:rsid w:val="000152DB"/>
    <w:rsid w:val="00015E6D"/>
    <w:rsid w:val="00015F14"/>
    <w:rsid w:val="000162C6"/>
    <w:rsid w:val="000162CF"/>
    <w:rsid w:val="00016D09"/>
    <w:rsid w:val="000175A8"/>
    <w:rsid w:val="00017834"/>
    <w:rsid w:val="000201B5"/>
    <w:rsid w:val="00020357"/>
    <w:rsid w:val="00021B76"/>
    <w:rsid w:val="00021EAE"/>
    <w:rsid w:val="00022AB2"/>
    <w:rsid w:val="00022E53"/>
    <w:rsid w:val="00023326"/>
    <w:rsid w:val="00023E9D"/>
    <w:rsid w:val="00025821"/>
    <w:rsid w:val="00025AE5"/>
    <w:rsid w:val="00026F60"/>
    <w:rsid w:val="00027AA1"/>
    <w:rsid w:val="00030226"/>
    <w:rsid w:val="0003083B"/>
    <w:rsid w:val="00030FA9"/>
    <w:rsid w:val="0003197A"/>
    <w:rsid w:val="00032044"/>
    <w:rsid w:val="00032439"/>
    <w:rsid w:val="000331B7"/>
    <w:rsid w:val="000339B3"/>
    <w:rsid w:val="00035D4D"/>
    <w:rsid w:val="000405C3"/>
    <w:rsid w:val="000413C6"/>
    <w:rsid w:val="00042BD4"/>
    <w:rsid w:val="00042D00"/>
    <w:rsid w:val="000437ED"/>
    <w:rsid w:val="0004520D"/>
    <w:rsid w:val="00046566"/>
    <w:rsid w:val="00050497"/>
    <w:rsid w:val="00050510"/>
    <w:rsid w:val="000507B9"/>
    <w:rsid w:val="00051D02"/>
    <w:rsid w:val="00052022"/>
    <w:rsid w:val="00052875"/>
    <w:rsid w:val="000529CF"/>
    <w:rsid w:val="00052E95"/>
    <w:rsid w:val="00055344"/>
    <w:rsid w:val="00055501"/>
    <w:rsid w:val="00055FDB"/>
    <w:rsid w:val="00056659"/>
    <w:rsid w:val="00056F50"/>
    <w:rsid w:val="00056FAD"/>
    <w:rsid w:val="000574C4"/>
    <w:rsid w:val="00060610"/>
    <w:rsid w:val="00061491"/>
    <w:rsid w:val="00061757"/>
    <w:rsid w:val="00062D78"/>
    <w:rsid w:val="000633EE"/>
    <w:rsid w:val="00063507"/>
    <w:rsid w:val="000636D6"/>
    <w:rsid w:val="00063A7A"/>
    <w:rsid w:val="000644F1"/>
    <w:rsid w:val="00065F2A"/>
    <w:rsid w:val="000661B1"/>
    <w:rsid w:val="00066FDB"/>
    <w:rsid w:val="00067395"/>
    <w:rsid w:val="000677AA"/>
    <w:rsid w:val="000678B3"/>
    <w:rsid w:val="00071668"/>
    <w:rsid w:val="00072866"/>
    <w:rsid w:val="00073F71"/>
    <w:rsid w:val="000742A1"/>
    <w:rsid w:val="0007465A"/>
    <w:rsid w:val="00074806"/>
    <w:rsid w:val="00075AEC"/>
    <w:rsid w:val="00075BBA"/>
    <w:rsid w:val="00076A17"/>
    <w:rsid w:val="0008050D"/>
    <w:rsid w:val="00080BE2"/>
    <w:rsid w:val="00081E8F"/>
    <w:rsid w:val="00081EA0"/>
    <w:rsid w:val="00081F49"/>
    <w:rsid w:val="00082240"/>
    <w:rsid w:val="00082A37"/>
    <w:rsid w:val="00083A39"/>
    <w:rsid w:val="00083B25"/>
    <w:rsid w:val="00083F47"/>
    <w:rsid w:val="00084958"/>
    <w:rsid w:val="000858C2"/>
    <w:rsid w:val="00086E40"/>
    <w:rsid w:val="00087EBF"/>
    <w:rsid w:val="0009112F"/>
    <w:rsid w:val="0009189A"/>
    <w:rsid w:val="00092729"/>
    <w:rsid w:val="000948EE"/>
    <w:rsid w:val="00095E3E"/>
    <w:rsid w:val="000960EB"/>
    <w:rsid w:val="000969FE"/>
    <w:rsid w:val="000A0110"/>
    <w:rsid w:val="000A075C"/>
    <w:rsid w:val="000A15F7"/>
    <w:rsid w:val="000A1D73"/>
    <w:rsid w:val="000A2076"/>
    <w:rsid w:val="000A2616"/>
    <w:rsid w:val="000A46BB"/>
    <w:rsid w:val="000A4F1A"/>
    <w:rsid w:val="000A53EC"/>
    <w:rsid w:val="000A5BDF"/>
    <w:rsid w:val="000A6967"/>
    <w:rsid w:val="000A7D1C"/>
    <w:rsid w:val="000B1F9E"/>
    <w:rsid w:val="000B25E4"/>
    <w:rsid w:val="000B264D"/>
    <w:rsid w:val="000B2828"/>
    <w:rsid w:val="000B3282"/>
    <w:rsid w:val="000B372D"/>
    <w:rsid w:val="000B5513"/>
    <w:rsid w:val="000B75A5"/>
    <w:rsid w:val="000C06A7"/>
    <w:rsid w:val="000C0D84"/>
    <w:rsid w:val="000C0DE1"/>
    <w:rsid w:val="000C12A5"/>
    <w:rsid w:val="000C15DE"/>
    <w:rsid w:val="000C17E0"/>
    <w:rsid w:val="000C19AE"/>
    <w:rsid w:val="000C23CC"/>
    <w:rsid w:val="000C2AFD"/>
    <w:rsid w:val="000C30F9"/>
    <w:rsid w:val="000C3D1C"/>
    <w:rsid w:val="000C452F"/>
    <w:rsid w:val="000C4676"/>
    <w:rsid w:val="000C491F"/>
    <w:rsid w:val="000C4F9E"/>
    <w:rsid w:val="000C7B67"/>
    <w:rsid w:val="000D0005"/>
    <w:rsid w:val="000D15C1"/>
    <w:rsid w:val="000D1FFF"/>
    <w:rsid w:val="000D4172"/>
    <w:rsid w:val="000D6631"/>
    <w:rsid w:val="000D78D9"/>
    <w:rsid w:val="000E013C"/>
    <w:rsid w:val="000E1ECD"/>
    <w:rsid w:val="000E215E"/>
    <w:rsid w:val="000E2E23"/>
    <w:rsid w:val="000E427D"/>
    <w:rsid w:val="000E4365"/>
    <w:rsid w:val="000E4B23"/>
    <w:rsid w:val="000E4B5D"/>
    <w:rsid w:val="000E5BC0"/>
    <w:rsid w:val="000E7155"/>
    <w:rsid w:val="000E7EBE"/>
    <w:rsid w:val="000E7FAA"/>
    <w:rsid w:val="000F0C8B"/>
    <w:rsid w:val="000F0E30"/>
    <w:rsid w:val="000F1F47"/>
    <w:rsid w:val="000F34DD"/>
    <w:rsid w:val="000F40F2"/>
    <w:rsid w:val="000F4773"/>
    <w:rsid w:val="000F503F"/>
    <w:rsid w:val="000F5886"/>
    <w:rsid w:val="000F64EA"/>
    <w:rsid w:val="0010044F"/>
    <w:rsid w:val="0010047D"/>
    <w:rsid w:val="00100C6C"/>
    <w:rsid w:val="00101164"/>
    <w:rsid w:val="001012FD"/>
    <w:rsid w:val="0010155F"/>
    <w:rsid w:val="00101681"/>
    <w:rsid w:val="001030AD"/>
    <w:rsid w:val="001031EB"/>
    <w:rsid w:val="00105D49"/>
    <w:rsid w:val="001063F2"/>
    <w:rsid w:val="00106D22"/>
    <w:rsid w:val="00107269"/>
    <w:rsid w:val="00111AE3"/>
    <w:rsid w:val="0011224C"/>
    <w:rsid w:val="00112780"/>
    <w:rsid w:val="00112ABD"/>
    <w:rsid w:val="00113211"/>
    <w:rsid w:val="00113C05"/>
    <w:rsid w:val="00113E24"/>
    <w:rsid w:val="00115821"/>
    <w:rsid w:val="0011597C"/>
    <w:rsid w:val="00115C9F"/>
    <w:rsid w:val="00115FE3"/>
    <w:rsid w:val="0011693C"/>
    <w:rsid w:val="00116998"/>
    <w:rsid w:val="001171A7"/>
    <w:rsid w:val="00117E84"/>
    <w:rsid w:val="00121C4C"/>
    <w:rsid w:val="00122664"/>
    <w:rsid w:val="00123232"/>
    <w:rsid w:val="00123C3B"/>
    <w:rsid w:val="001242DA"/>
    <w:rsid w:val="00124BA3"/>
    <w:rsid w:val="001254F6"/>
    <w:rsid w:val="001255BD"/>
    <w:rsid w:val="00125654"/>
    <w:rsid w:val="00125C89"/>
    <w:rsid w:val="00126AD2"/>
    <w:rsid w:val="00127874"/>
    <w:rsid w:val="00127F52"/>
    <w:rsid w:val="001313C9"/>
    <w:rsid w:val="0013151F"/>
    <w:rsid w:val="00132115"/>
    <w:rsid w:val="00133035"/>
    <w:rsid w:val="00133564"/>
    <w:rsid w:val="00133C23"/>
    <w:rsid w:val="00134252"/>
    <w:rsid w:val="00136062"/>
    <w:rsid w:val="00137B40"/>
    <w:rsid w:val="00137FCE"/>
    <w:rsid w:val="00140594"/>
    <w:rsid w:val="00140760"/>
    <w:rsid w:val="00140969"/>
    <w:rsid w:val="00140FC1"/>
    <w:rsid w:val="00142209"/>
    <w:rsid w:val="001427D1"/>
    <w:rsid w:val="00143DF2"/>
    <w:rsid w:val="00144227"/>
    <w:rsid w:val="001450DD"/>
    <w:rsid w:val="001451D6"/>
    <w:rsid w:val="00145841"/>
    <w:rsid w:val="001465FF"/>
    <w:rsid w:val="00147A0F"/>
    <w:rsid w:val="001503EF"/>
    <w:rsid w:val="00150A35"/>
    <w:rsid w:val="00150B57"/>
    <w:rsid w:val="00151B78"/>
    <w:rsid w:val="00151D33"/>
    <w:rsid w:val="001520CF"/>
    <w:rsid w:val="00152590"/>
    <w:rsid w:val="0015378E"/>
    <w:rsid w:val="001538F5"/>
    <w:rsid w:val="00153D44"/>
    <w:rsid w:val="00154241"/>
    <w:rsid w:val="00154C77"/>
    <w:rsid w:val="001556A4"/>
    <w:rsid w:val="00155970"/>
    <w:rsid w:val="00156D48"/>
    <w:rsid w:val="00157914"/>
    <w:rsid w:val="00157A91"/>
    <w:rsid w:val="00157D76"/>
    <w:rsid w:val="0016007D"/>
    <w:rsid w:val="00160091"/>
    <w:rsid w:val="00161C77"/>
    <w:rsid w:val="001635B9"/>
    <w:rsid w:val="001636C5"/>
    <w:rsid w:val="0016380A"/>
    <w:rsid w:val="00164665"/>
    <w:rsid w:val="001647E0"/>
    <w:rsid w:val="001655BF"/>
    <w:rsid w:val="00165677"/>
    <w:rsid w:val="00167CEF"/>
    <w:rsid w:val="0017012B"/>
    <w:rsid w:val="00170FAC"/>
    <w:rsid w:val="001713D3"/>
    <w:rsid w:val="001719B8"/>
    <w:rsid w:val="00172071"/>
    <w:rsid w:val="0017302B"/>
    <w:rsid w:val="001732C7"/>
    <w:rsid w:val="0017387F"/>
    <w:rsid w:val="00173CE0"/>
    <w:rsid w:val="001746D4"/>
    <w:rsid w:val="00174C9B"/>
    <w:rsid w:val="0017524F"/>
    <w:rsid w:val="00175A35"/>
    <w:rsid w:val="00175DC6"/>
    <w:rsid w:val="00175F69"/>
    <w:rsid w:val="001776B2"/>
    <w:rsid w:val="00177C38"/>
    <w:rsid w:val="00180070"/>
    <w:rsid w:val="00180A9D"/>
    <w:rsid w:val="00180C95"/>
    <w:rsid w:val="001820A7"/>
    <w:rsid w:val="0018334D"/>
    <w:rsid w:val="00183481"/>
    <w:rsid w:val="0018356D"/>
    <w:rsid w:val="00183663"/>
    <w:rsid w:val="001836CB"/>
    <w:rsid w:val="00183BE9"/>
    <w:rsid w:val="00184F25"/>
    <w:rsid w:val="00187166"/>
    <w:rsid w:val="001874EE"/>
    <w:rsid w:val="0019030A"/>
    <w:rsid w:val="00190D13"/>
    <w:rsid w:val="001931BC"/>
    <w:rsid w:val="00194110"/>
    <w:rsid w:val="0019562A"/>
    <w:rsid w:val="00195A1E"/>
    <w:rsid w:val="00195BCB"/>
    <w:rsid w:val="0019754E"/>
    <w:rsid w:val="00197DAB"/>
    <w:rsid w:val="001A0282"/>
    <w:rsid w:val="001A0677"/>
    <w:rsid w:val="001A075E"/>
    <w:rsid w:val="001A0BB9"/>
    <w:rsid w:val="001A0C2E"/>
    <w:rsid w:val="001A0D4C"/>
    <w:rsid w:val="001A1568"/>
    <w:rsid w:val="001A1E3F"/>
    <w:rsid w:val="001A1E9B"/>
    <w:rsid w:val="001A270A"/>
    <w:rsid w:val="001A2BCB"/>
    <w:rsid w:val="001A2E50"/>
    <w:rsid w:val="001A3777"/>
    <w:rsid w:val="001A3791"/>
    <w:rsid w:val="001A3FE0"/>
    <w:rsid w:val="001A599B"/>
    <w:rsid w:val="001A6C8D"/>
    <w:rsid w:val="001A7615"/>
    <w:rsid w:val="001B0468"/>
    <w:rsid w:val="001B04DD"/>
    <w:rsid w:val="001B364D"/>
    <w:rsid w:val="001B4D10"/>
    <w:rsid w:val="001B698F"/>
    <w:rsid w:val="001B7295"/>
    <w:rsid w:val="001C0388"/>
    <w:rsid w:val="001C0A8E"/>
    <w:rsid w:val="001C0FB9"/>
    <w:rsid w:val="001C1CF4"/>
    <w:rsid w:val="001C25FD"/>
    <w:rsid w:val="001C31AA"/>
    <w:rsid w:val="001C3D4A"/>
    <w:rsid w:val="001C43B6"/>
    <w:rsid w:val="001C4540"/>
    <w:rsid w:val="001C4D3A"/>
    <w:rsid w:val="001C774C"/>
    <w:rsid w:val="001C7A17"/>
    <w:rsid w:val="001C7D96"/>
    <w:rsid w:val="001D0EDD"/>
    <w:rsid w:val="001D15DD"/>
    <w:rsid w:val="001D21E4"/>
    <w:rsid w:val="001D2249"/>
    <w:rsid w:val="001D3133"/>
    <w:rsid w:val="001D32BA"/>
    <w:rsid w:val="001D383D"/>
    <w:rsid w:val="001D3C18"/>
    <w:rsid w:val="001D55F6"/>
    <w:rsid w:val="001D6ADF"/>
    <w:rsid w:val="001D767C"/>
    <w:rsid w:val="001E1964"/>
    <w:rsid w:val="001E5305"/>
    <w:rsid w:val="001E79E0"/>
    <w:rsid w:val="001E7A78"/>
    <w:rsid w:val="001F01EC"/>
    <w:rsid w:val="001F1F4C"/>
    <w:rsid w:val="001F27F8"/>
    <w:rsid w:val="001F6895"/>
    <w:rsid w:val="001F7DCE"/>
    <w:rsid w:val="001F7DD0"/>
    <w:rsid w:val="001F7F27"/>
    <w:rsid w:val="002000DD"/>
    <w:rsid w:val="00200D33"/>
    <w:rsid w:val="00201317"/>
    <w:rsid w:val="002016AB"/>
    <w:rsid w:val="00202F24"/>
    <w:rsid w:val="00203664"/>
    <w:rsid w:val="0020408F"/>
    <w:rsid w:val="00204BAF"/>
    <w:rsid w:val="00204E7A"/>
    <w:rsid w:val="002055BC"/>
    <w:rsid w:val="00205C5C"/>
    <w:rsid w:val="002064AE"/>
    <w:rsid w:val="00210201"/>
    <w:rsid w:val="0021378E"/>
    <w:rsid w:val="00213ADB"/>
    <w:rsid w:val="00214150"/>
    <w:rsid w:val="00214F92"/>
    <w:rsid w:val="00215F40"/>
    <w:rsid w:val="00215F66"/>
    <w:rsid w:val="00216AF3"/>
    <w:rsid w:val="002203B5"/>
    <w:rsid w:val="00220CA0"/>
    <w:rsid w:val="00221A27"/>
    <w:rsid w:val="00222748"/>
    <w:rsid w:val="00222BB6"/>
    <w:rsid w:val="00223490"/>
    <w:rsid w:val="002237B8"/>
    <w:rsid w:val="00223A58"/>
    <w:rsid w:val="00224121"/>
    <w:rsid w:val="00224362"/>
    <w:rsid w:val="002252DA"/>
    <w:rsid w:val="0022547A"/>
    <w:rsid w:val="00225B36"/>
    <w:rsid w:val="00225DCF"/>
    <w:rsid w:val="00230877"/>
    <w:rsid w:val="00231290"/>
    <w:rsid w:val="00232D35"/>
    <w:rsid w:val="00234F4E"/>
    <w:rsid w:val="002379EB"/>
    <w:rsid w:val="002408A5"/>
    <w:rsid w:val="00240C1F"/>
    <w:rsid w:val="00243B50"/>
    <w:rsid w:val="0024457E"/>
    <w:rsid w:val="00245CC3"/>
    <w:rsid w:val="00246208"/>
    <w:rsid w:val="00246D1B"/>
    <w:rsid w:val="0024723F"/>
    <w:rsid w:val="002477A9"/>
    <w:rsid w:val="00247886"/>
    <w:rsid w:val="002514A7"/>
    <w:rsid w:val="00251502"/>
    <w:rsid w:val="0025229C"/>
    <w:rsid w:val="002536A7"/>
    <w:rsid w:val="002547C1"/>
    <w:rsid w:val="00254A5A"/>
    <w:rsid w:val="0025593A"/>
    <w:rsid w:val="00256AE1"/>
    <w:rsid w:val="00256BA4"/>
    <w:rsid w:val="0025756B"/>
    <w:rsid w:val="002606C6"/>
    <w:rsid w:val="002607B6"/>
    <w:rsid w:val="00260BB1"/>
    <w:rsid w:val="0026279B"/>
    <w:rsid w:val="002631ED"/>
    <w:rsid w:val="0026364E"/>
    <w:rsid w:val="00263D96"/>
    <w:rsid w:val="0027040B"/>
    <w:rsid w:val="002710AD"/>
    <w:rsid w:val="00271450"/>
    <w:rsid w:val="00271A07"/>
    <w:rsid w:val="00272A73"/>
    <w:rsid w:val="00272ADA"/>
    <w:rsid w:val="0027347D"/>
    <w:rsid w:val="00273CFC"/>
    <w:rsid w:val="0027473F"/>
    <w:rsid w:val="00274DEF"/>
    <w:rsid w:val="0027504D"/>
    <w:rsid w:val="002753E9"/>
    <w:rsid w:val="00275862"/>
    <w:rsid w:val="002761A8"/>
    <w:rsid w:val="00280717"/>
    <w:rsid w:val="00283851"/>
    <w:rsid w:val="00284422"/>
    <w:rsid w:val="002844A7"/>
    <w:rsid w:val="00284A74"/>
    <w:rsid w:val="00286401"/>
    <w:rsid w:val="00286527"/>
    <w:rsid w:val="002917D0"/>
    <w:rsid w:val="002922E4"/>
    <w:rsid w:val="002929BA"/>
    <w:rsid w:val="00292E46"/>
    <w:rsid w:val="00293064"/>
    <w:rsid w:val="00293098"/>
    <w:rsid w:val="00293630"/>
    <w:rsid w:val="00295341"/>
    <w:rsid w:val="002967C0"/>
    <w:rsid w:val="002A0D68"/>
    <w:rsid w:val="002A1922"/>
    <w:rsid w:val="002A1A5E"/>
    <w:rsid w:val="002A25B9"/>
    <w:rsid w:val="002A29C4"/>
    <w:rsid w:val="002A3388"/>
    <w:rsid w:val="002A3B70"/>
    <w:rsid w:val="002A43E3"/>
    <w:rsid w:val="002A45CA"/>
    <w:rsid w:val="002A4FCF"/>
    <w:rsid w:val="002A6729"/>
    <w:rsid w:val="002A7210"/>
    <w:rsid w:val="002A7401"/>
    <w:rsid w:val="002A749C"/>
    <w:rsid w:val="002A7BEB"/>
    <w:rsid w:val="002A7CB6"/>
    <w:rsid w:val="002B1164"/>
    <w:rsid w:val="002B15A1"/>
    <w:rsid w:val="002B266F"/>
    <w:rsid w:val="002B4D07"/>
    <w:rsid w:val="002B5160"/>
    <w:rsid w:val="002B7063"/>
    <w:rsid w:val="002B7797"/>
    <w:rsid w:val="002B7C1D"/>
    <w:rsid w:val="002C0423"/>
    <w:rsid w:val="002C2F95"/>
    <w:rsid w:val="002C6B05"/>
    <w:rsid w:val="002C7023"/>
    <w:rsid w:val="002D03B7"/>
    <w:rsid w:val="002D0738"/>
    <w:rsid w:val="002D0E89"/>
    <w:rsid w:val="002D1286"/>
    <w:rsid w:val="002D5476"/>
    <w:rsid w:val="002D63B5"/>
    <w:rsid w:val="002E048B"/>
    <w:rsid w:val="002E0D83"/>
    <w:rsid w:val="002E238C"/>
    <w:rsid w:val="002E2F01"/>
    <w:rsid w:val="002E31B9"/>
    <w:rsid w:val="002E36FD"/>
    <w:rsid w:val="002E3BDA"/>
    <w:rsid w:val="002E3C76"/>
    <w:rsid w:val="002E40A5"/>
    <w:rsid w:val="002E5462"/>
    <w:rsid w:val="002E6486"/>
    <w:rsid w:val="002E7C81"/>
    <w:rsid w:val="002F0917"/>
    <w:rsid w:val="002F0FDF"/>
    <w:rsid w:val="002F1F3A"/>
    <w:rsid w:val="002F1FBA"/>
    <w:rsid w:val="002F24D3"/>
    <w:rsid w:val="002F335A"/>
    <w:rsid w:val="002F347E"/>
    <w:rsid w:val="002F4D25"/>
    <w:rsid w:val="002F6065"/>
    <w:rsid w:val="002F607A"/>
    <w:rsid w:val="002F6763"/>
    <w:rsid w:val="002F6E68"/>
    <w:rsid w:val="002F756F"/>
    <w:rsid w:val="002F7F4A"/>
    <w:rsid w:val="002F7F60"/>
    <w:rsid w:val="00300392"/>
    <w:rsid w:val="00300677"/>
    <w:rsid w:val="003006B3"/>
    <w:rsid w:val="00300A81"/>
    <w:rsid w:val="00300E35"/>
    <w:rsid w:val="00301AB2"/>
    <w:rsid w:val="003020C3"/>
    <w:rsid w:val="0030273C"/>
    <w:rsid w:val="003029B8"/>
    <w:rsid w:val="00304CFD"/>
    <w:rsid w:val="003054B4"/>
    <w:rsid w:val="003067C9"/>
    <w:rsid w:val="00306E9F"/>
    <w:rsid w:val="00306F54"/>
    <w:rsid w:val="0030773B"/>
    <w:rsid w:val="00307A70"/>
    <w:rsid w:val="00310677"/>
    <w:rsid w:val="00312257"/>
    <w:rsid w:val="003125B4"/>
    <w:rsid w:val="00312D9E"/>
    <w:rsid w:val="0031348B"/>
    <w:rsid w:val="00314504"/>
    <w:rsid w:val="00314D92"/>
    <w:rsid w:val="00315CB2"/>
    <w:rsid w:val="003170A7"/>
    <w:rsid w:val="003172C7"/>
    <w:rsid w:val="00317C42"/>
    <w:rsid w:val="00317C9F"/>
    <w:rsid w:val="00320910"/>
    <w:rsid w:val="003216C8"/>
    <w:rsid w:val="00322A4E"/>
    <w:rsid w:val="00322CAC"/>
    <w:rsid w:val="00324800"/>
    <w:rsid w:val="00325A09"/>
    <w:rsid w:val="00325F4E"/>
    <w:rsid w:val="003262D7"/>
    <w:rsid w:val="00326AC4"/>
    <w:rsid w:val="00327258"/>
    <w:rsid w:val="00327986"/>
    <w:rsid w:val="00330A54"/>
    <w:rsid w:val="00331B86"/>
    <w:rsid w:val="003326F7"/>
    <w:rsid w:val="00333348"/>
    <w:rsid w:val="00334680"/>
    <w:rsid w:val="00337FCF"/>
    <w:rsid w:val="0034019B"/>
    <w:rsid w:val="00342189"/>
    <w:rsid w:val="003422C7"/>
    <w:rsid w:val="0034309F"/>
    <w:rsid w:val="00344171"/>
    <w:rsid w:val="00344ABF"/>
    <w:rsid w:val="00344C6A"/>
    <w:rsid w:val="0034502C"/>
    <w:rsid w:val="00345651"/>
    <w:rsid w:val="003457F4"/>
    <w:rsid w:val="00346DDB"/>
    <w:rsid w:val="00347840"/>
    <w:rsid w:val="00347D0C"/>
    <w:rsid w:val="00347EFE"/>
    <w:rsid w:val="00352697"/>
    <w:rsid w:val="0035274F"/>
    <w:rsid w:val="0035296F"/>
    <w:rsid w:val="003529B8"/>
    <w:rsid w:val="00354021"/>
    <w:rsid w:val="00355EA2"/>
    <w:rsid w:val="0035600F"/>
    <w:rsid w:val="00356EE8"/>
    <w:rsid w:val="00356F9A"/>
    <w:rsid w:val="00356FD9"/>
    <w:rsid w:val="0035726C"/>
    <w:rsid w:val="0035728C"/>
    <w:rsid w:val="0035794E"/>
    <w:rsid w:val="00360DFD"/>
    <w:rsid w:val="0036144D"/>
    <w:rsid w:val="00362A9E"/>
    <w:rsid w:val="00362BC5"/>
    <w:rsid w:val="00362BD9"/>
    <w:rsid w:val="00362C54"/>
    <w:rsid w:val="00363AB3"/>
    <w:rsid w:val="0036414B"/>
    <w:rsid w:val="003649B3"/>
    <w:rsid w:val="00364D87"/>
    <w:rsid w:val="00366BEB"/>
    <w:rsid w:val="00366E4E"/>
    <w:rsid w:val="0036718C"/>
    <w:rsid w:val="00367F93"/>
    <w:rsid w:val="00371523"/>
    <w:rsid w:val="00371F0D"/>
    <w:rsid w:val="003722B9"/>
    <w:rsid w:val="00372524"/>
    <w:rsid w:val="00373037"/>
    <w:rsid w:val="0037431C"/>
    <w:rsid w:val="00374EA1"/>
    <w:rsid w:val="00375FE3"/>
    <w:rsid w:val="0037608B"/>
    <w:rsid w:val="00376B63"/>
    <w:rsid w:val="00377432"/>
    <w:rsid w:val="00377452"/>
    <w:rsid w:val="00377495"/>
    <w:rsid w:val="003778FD"/>
    <w:rsid w:val="00381A96"/>
    <w:rsid w:val="00381C3F"/>
    <w:rsid w:val="003849EF"/>
    <w:rsid w:val="00384D5A"/>
    <w:rsid w:val="003855EF"/>
    <w:rsid w:val="00385CBF"/>
    <w:rsid w:val="00390792"/>
    <w:rsid w:val="0039370A"/>
    <w:rsid w:val="00393CFB"/>
    <w:rsid w:val="00393E77"/>
    <w:rsid w:val="003943D7"/>
    <w:rsid w:val="003947CC"/>
    <w:rsid w:val="003949B1"/>
    <w:rsid w:val="00395273"/>
    <w:rsid w:val="00395300"/>
    <w:rsid w:val="00395C93"/>
    <w:rsid w:val="00395ECF"/>
    <w:rsid w:val="00396DE5"/>
    <w:rsid w:val="003A03FB"/>
    <w:rsid w:val="003A0E2B"/>
    <w:rsid w:val="003A1AEF"/>
    <w:rsid w:val="003A275C"/>
    <w:rsid w:val="003A2DB0"/>
    <w:rsid w:val="003A3924"/>
    <w:rsid w:val="003A3FA3"/>
    <w:rsid w:val="003A487C"/>
    <w:rsid w:val="003A555F"/>
    <w:rsid w:val="003A693B"/>
    <w:rsid w:val="003A6C1A"/>
    <w:rsid w:val="003A6FA5"/>
    <w:rsid w:val="003B257C"/>
    <w:rsid w:val="003B2F8A"/>
    <w:rsid w:val="003B2FA4"/>
    <w:rsid w:val="003B50EE"/>
    <w:rsid w:val="003B52B0"/>
    <w:rsid w:val="003B5AB0"/>
    <w:rsid w:val="003B71FE"/>
    <w:rsid w:val="003C0DBE"/>
    <w:rsid w:val="003C1D1C"/>
    <w:rsid w:val="003C1DD6"/>
    <w:rsid w:val="003C22CF"/>
    <w:rsid w:val="003C2F99"/>
    <w:rsid w:val="003C67C7"/>
    <w:rsid w:val="003C6C3C"/>
    <w:rsid w:val="003C6C90"/>
    <w:rsid w:val="003C7DCE"/>
    <w:rsid w:val="003D05F9"/>
    <w:rsid w:val="003D17CE"/>
    <w:rsid w:val="003D1BFC"/>
    <w:rsid w:val="003D233D"/>
    <w:rsid w:val="003D2CA3"/>
    <w:rsid w:val="003D7728"/>
    <w:rsid w:val="003D7ED5"/>
    <w:rsid w:val="003E3624"/>
    <w:rsid w:val="003E6640"/>
    <w:rsid w:val="003F00E2"/>
    <w:rsid w:val="003F0AEF"/>
    <w:rsid w:val="003F211B"/>
    <w:rsid w:val="003F2D35"/>
    <w:rsid w:val="003F378A"/>
    <w:rsid w:val="003F4562"/>
    <w:rsid w:val="003F45A4"/>
    <w:rsid w:val="003F6095"/>
    <w:rsid w:val="003F7AEA"/>
    <w:rsid w:val="00400064"/>
    <w:rsid w:val="00400BD8"/>
    <w:rsid w:val="00400DE6"/>
    <w:rsid w:val="00400E65"/>
    <w:rsid w:val="00402960"/>
    <w:rsid w:val="00402C30"/>
    <w:rsid w:val="00403A07"/>
    <w:rsid w:val="00405397"/>
    <w:rsid w:val="00410720"/>
    <w:rsid w:val="00411C21"/>
    <w:rsid w:val="00411C67"/>
    <w:rsid w:val="00413BD6"/>
    <w:rsid w:val="00413DCB"/>
    <w:rsid w:val="00414F6B"/>
    <w:rsid w:val="004161DE"/>
    <w:rsid w:val="004163FF"/>
    <w:rsid w:val="00416686"/>
    <w:rsid w:val="004208B4"/>
    <w:rsid w:val="0042161D"/>
    <w:rsid w:val="00421974"/>
    <w:rsid w:val="00421988"/>
    <w:rsid w:val="00423C99"/>
    <w:rsid w:val="0042428F"/>
    <w:rsid w:val="0042573D"/>
    <w:rsid w:val="0042628D"/>
    <w:rsid w:val="004269CB"/>
    <w:rsid w:val="00427DF0"/>
    <w:rsid w:val="00430360"/>
    <w:rsid w:val="004309F2"/>
    <w:rsid w:val="00430A68"/>
    <w:rsid w:val="00430D85"/>
    <w:rsid w:val="00431ECF"/>
    <w:rsid w:val="004333F3"/>
    <w:rsid w:val="00435040"/>
    <w:rsid w:val="00435B6A"/>
    <w:rsid w:val="004419A0"/>
    <w:rsid w:val="00445CE0"/>
    <w:rsid w:val="0044608B"/>
    <w:rsid w:val="00447322"/>
    <w:rsid w:val="004502A1"/>
    <w:rsid w:val="00451382"/>
    <w:rsid w:val="004515DD"/>
    <w:rsid w:val="00452163"/>
    <w:rsid w:val="00453B78"/>
    <w:rsid w:val="00454C0D"/>
    <w:rsid w:val="0045543A"/>
    <w:rsid w:val="00455DC4"/>
    <w:rsid w:val="004570DA"/>
    <w:rsid w:val="004572B9"/>
    <w:rsid w:val="00460547"/>
    <w:rsid w:val="004606E2"/>
    <w:rsid w:val="00460B98"/>
    <w:rsid w:val="00461F9A"/>
    <w:rsid w:val="00462366"/>
    <w:rsid w:val="00462667"/>
    <w:rsid w:val="004626E1"/>
    <w:rsid w:val="00463455"/>
    <w:rsid w:val="004643E3"/>
    <w:rsid w:val="004660F4"/>
    <w:rsid w:val="0046654C"/>
    <w:rsid w:val="00466D8F"/>
    <w:rsid w:val="0046703E"/>
    <w:rsid w:val="00467DB8"/>
    <w:rsid w:val="004727F6"/>
    <w:rsid w:val="00472D33"/>
    <w:rsid w:val="004740EB"/>
    <w:rsid w:val="004741E2"/>
    <w:rsid w:val="0047613F"/>
    <w:rsid w:val="004821F2"/>
    <w:rsid w:val="00484541"/>
    <w:rsid w:val="00484A62"/>
    <w:rsid w:val="00484BF3"/>
    <w:rsid w:val="004851E8"/>
    <w:rsid w:val="004868CE"/>
    <w:rsid w:val="00486AF9"/>
    <w:rsid w:val="00487634"/>
    <w:rsid w:val="00490E87"/>
    <w:rsid w:val="00491D7C"/>
    <w:rsid w:val="00494374"/>
    <w:rsid w:val="0049496C"/>
    <w:rsid w:val="004952B8"/>
    <w:rsid w:val="00495998"/>
    <w:rsid w:val="00496DED"/>
    <w:rsid w:val="00496EF8"/>
    <w:rsid w:val="004A0B2E"/>
    <w:rsid w:val="004A206F"/>
    <w:rsid w:val="004A2A3C"/>
    <w:rsid w:val="004A2C8F"/>
    <w:rsid w:val="004A2E79"/>
    <w:rsid w:val="004A35BE"/>
    <w:rsid w:val="004A4E7E"/>
    <w:rsid w:val="004A59AB"/>
    <w:rsid w:val="004A5A7E"/>
    <w:rsid w:val="004A5B09"/>
    <w:rsid w:val="004A5B88"/>
    <w:rsid w:val="004A6241"/>
    <w:rsid w:val="004A7233"/>
    <w:rsid w:val="004B177F"/>
    <w:rsid w:val="004B23A2"/>
    <w:rsid w:val="004B2DA4"/>
    <w:rsid w:val="004B453F"/>
    <w:rsid w:val="004B48D6"/>
    <w:rsid w:val="004B50D3"/>
    <w:rsid w:val="004B5368"/>
    <w:rsid w:val="004B5391"/>
    <w:rsid w:val="004B5986"/>
    <w:rsid w:val="004B6907"/>
    <w:rsid w:val="004B7B9F"/>
    <w:rsid w:val="004C0263"/>
    <w:rsid w:val="004C1BD8"/>
    <w:rsid w:val="004C286B"/>
    <w:rsid w:val="004C29E4"/>
    <w:rsid w:val="004C2F01"/>
    <w:rsid w:val="004C3010"/>
    <w:rsid w:val="004C563A"/>
    <w:rsid w:val="004C5B60"/>
    <w:rsid w:val="004D0277"/>
    <w:rsid w:val="004D2030"/>
    <w:rsid w:val="004D3024"/>
    <w:rsid w:val="004D48C2"/>
    <w:rsid w:val="004D5B6C"/>
    <w:rsid w:val="004D6180"/>
    <w:rsid w:val="004D6508"/>
    <w:rsid w:val="004D7D04"/>
    <w:rsid w:val="004E01AC"/>
    <w:rsid w:val="004E0652"/>
    <w:rsid w:val="004E07B3"/>
    <w:rsid w:val="004E1428"/>
    <w:rsid w:val="004E2F48"/>
    <w:rsid w:val="004E3B41"/>
    <w:rsid w:val="004E444F"/>
    <w:rsid w:val="004E4452"/>
    <w:rsid w:val="004E501C"/>
    <w:rsid w:val="004E59E9"/>
    <w:rsid w:val="004F0CA5"/>
    <w:rsid w:val="004F0E9A"/>
    <w:rsid w:val="004F2897"/>
    <w:rsid w:val="004F2D01"/>
    <w:rsid w:val="004F2EC5"/>
    <w:rsid w:val="004F3563"/>
    <w:rsid w:val="004F3DB2"/>
    <w:rsid w:val="004F5666"/>
    <w:rsid w:val="004F6CC4"/>
    <w:rsid w:val="00500DE4"/>
    <w:rsid w:val="00501317"/>
    <w:rsid w:val="005017D9"/>
    <w:rsid w:val="00501F39"/>
    <w:rsid w:val="005023F9"/>
    <w:rsid w:val="00502C0F"/>
    <w:rsid w:val="00503F70"/>
    <w:rsid w:val="005048D1"/>
    <w:rsid w:val="005078BD"/>
    <w:rsid w:val="00507D5F"/>
    <w:rsid w:val="005100D2"/>
    <w:rsid w:val="005103C7"/>
    <w:rsid w:val="005116E8"/>
    <w:rsid w:val="005119F2"/>
    <w:rsid w:val="00513269"/>
    <w:rsid w:val="00514287"/>
    <w:rsid w:val="00514B75"/>
    <w:rsid w:val="00514CB1"/>
    <w:rsid w:val="00515AA7"/>
    <w:rsid w:val="00516B0E"/>
    <w:rsid w:val="00517E26"/>
    <w:rsid w:val="00520DD3"/>
    <w:rsid w:val="005218EF"/>
    <w:rsid w:val="00521BAF"/>
    <w:rsid w:val="00522EC0"/>
    <w:rsid w:val="00522F7F"/>
    <w:rsid w:val="00523D9D"/>
    <w:rsid w:val="00524739"/>
    <w:rsid w:val="005253BE"/>
    <w:rsid w:val="00525DBC"/>
    <w:rsid w:val="005260B3"/>
    <w:rsid w:val="00526D43"/>
    <w:rsid w:val="0052714F"/>
    <w:rsid w:val="00530471"/>
    <w:rsid w:val="00532469"/>
    <w:rsid w:val="00532ADB"/>
    <w:rsid w:val="00533254"/>
    <w:rsid w:val="00533F8C"/>
    <w:rsid w:val="005340CE"/>
    <w:rsid w:val="005341E9"/>
    <w:rsid w:val="005341FB"/>
    <w:rsid w:val="00536D61"/>
    <w:rsid w:val="00536DD0"/>
    <w:rsid w:val="005409E0"/>
    <w:rsid w:val="00540B53"/>
    <w:rsid w:val="00542087"/>
    <w:rsid w:val="0054284B"/>
    <w:rsid w:val="00542A98"/>
    <w:rsid w:val="00542AA1"/>
    <w:rsid w:val="005430C5"/>
    <w:rsid w:val="00545460"/>
    <w:rsid w:val="0054582D"/>
    <w:rsid w:val="005464BE"/>
    <w:rsid w:val="005469C4"/>
    <w:rsid w:val="0054746B"/>
    <w:rsid w:val="00550AD9"/>
    <w:rsid w:val="00552D3A"/>
    <w:rsid w:val="00552DDD"/>
    <w:rsid w:val="005534B8"/>
    <w:rsid w:val="005537FD"/>
    <w:rsid w:val="00554054"/>
    <w:rsid w:val="00554D41"/>
    <w:rsid w:val="0055513D"/>
    <w:rsid w:val="00555B4B"/>
    <w:rsid w:val="00555F2F"/>
    <w:rsid w:val="005579AA"/>
    <w:rsid w:val="00560298"/>
    <w:rsid w:val="00560757"/>
    <w:rsid w:val="00560C4B"/>
    <w:rsid w:val="00561F25"/>
    <w:rsid w:val="0056471C"/>
    <w:rsid w:val="00571493"/>
    <w:rsid w:val="00571B8B"/>
    <w:rsid w:val="00574867"/>
    <w:rsid w:val="00575384"/>
    <w:rsid w:val="005764FA"/>
    <w:rsid w:val="00580049"/>
    <w:rsid w:val="00581279"/>
    <w:rsid w:val="00581FBF"/>
    <w:rsid w:val="005825CD"/>
    <w:rsid w:val="00584206"/>
    <w:rsid w:val="0058475B"/>
    <w:rsid w:val="00585263"/>
    <w:rsid w:val="00585422"/>
    <w:rsid w:val="00585886"/>
    <w:rsid w:val="0058609A"/>
    <w:rsid w:val="0058670E"/>
    <w:rsid w:val="0059123E"/>
    <w:rsid w:val="005913F0"/>
    <w:rsid w:val="00591DB9"/>
    <w:rsid w:val="00593D16"/>
    <w:rsid w:val="005949CB"/>
    <w:rsid w:val="00594F4D"/>
    <w:rsid w:val="0059594D"/>
    <w:rsid w:val="0059679C"/>
    <w:rsid w:val="0059681A"/>
    <w:rsid w:val="00597C78"/>
    <w:rsid w:val="00597C8A"/>
    <w:rsid w:val="005A157F"/>
    <w:rsid w:val="005A193F"/>
    <w:rsid w:val="005A2C24"/>
    <w:rsid w:val="005A3402"/>
    <w:rsid w:val="005A3506"/>
    <w:rsid w:val="005A3604"/>
    <w:rsid w:val="005A3717"/>
    <w:rsid w:val="005A3C22"/>
    <w:rsid w:val="005A49FC"/>
    <w:rsid w:val="005A4C92"/>
    <w:rsid w:val="005A532F"/>
    <w:rsid w:val="005A5352"/>
    <w:rsid w:val="005A707D"/>
    <w:rsid w:val="005A7346"/>
    <w:rsid w:val="005A792B"/>
    <w:rsid w:val="005A7CA8"/>
    <w:rsid w:val="005B1178"/>
    <w:rsid w:val="005B2EA5"/>
    <w:rsid w:val="005B31E9"/>
    <w:rsid w:val="005B3B39"/>
    <w:rsid w:val="005B434E"/>
    <w:rsid w:val="005B5532"/>
    <w:rsid w:val="005B6A67"/>
    <w:rsid w:val="005B7285"/>
    <w:rsid w:val="005B74C4"/>
    <w:rsid w:val="005B759C"/>
    <w:rsid w:val="005B7AC6"/>
    <w:rsid w:val="005B7E55"/>
    <w:rsid w:val="005C020C"/>
    <w:rsid w:val="005C2B0A"/>
    <w:rsid w:val="005C4C62"/>
    <w:rsid w:val="005C5DC5"/>
    <w:rsid w:val="005C5FC6"/>
    <w:rsid w:val="005C6C62"/>
    <w:rsid w:val="005C7116"/>
    <w:rsid w:val="005C77C4"/>
    <w:rsid w:val="005C7A36"/>
    <w:rsid w:val="005D0139"/>
    <w:rsid w:val="005D2963"/>
    <w:rsid w:val="005D4370"/>
    <w:rsid w:val="005D5B4C"/>
    <w:rsid w:val="005D6C9D"/>
    <w:rsid w:val="005D70F9"/>
    <w:rsid w:val="005D7943"/>
    <w:rsid w:val="005D7BDC"/>
    <w:rsid w:val="005E08B5"/>
    <w:rsid w:val="005E152B"/>
    <w:rsid w:val="005E3F33"/>
    <w:rsid w:val="005E40C9"/>
    <w:rsid w:val="005E588B"/>
    <w:rsid w:val="005E5BB1"/>
    <w:rsid w:val="005F070D"/>
    <w:rsid w:val="005F1120"/>
    <w:rsid w:val="005F2A2B"/>
    <w:rsid w:val="005F2BD1"/>
    <w:rsid w:val="005F2F00"/>
    <w:rsid w:val="005F45DE"/>
    <w:rsid w:val="005F4EB8"/>
    <w:rsid w:val="005F54DC"/>
    <w:rsid w:val="005F5A10"/>
    <w:rsid w:val="005F5A65"/>
    <w:rsid w:val="005F5BBE"/>
    <w:rsid w:val="00600966"/>
    <w:rsid w:val="00600A30"/>
    <w:rsid w:val="00603E79"/>
    <w:rsid w:val="00604D9C"/>
    <w:rsid w:val="006055A9"/>
    <w:rsid w:val="00606A3E"/>
    <w:rsid w:val="0060746D"/>
    <w:rsid w:val="0060750C"/>
    <w:rsid w:val="00607A29"/>
    <w:rsid w:val="006118DA"/>
    <w:rsid w:val="006124B0"/>
    <w:rsid w:val="00612567"/>
    <w:rsid w:val="006155D5"/>
    <w:rsid w:val="00615E00"/>
    <w:rsid w:val="00616AD8"/>
    <w:rsid w:val="00620B73"/>
    <w:rsid w:val="006216AC"/>
    <w:rsid w:val="006226AD"/>
    <w:rsid w:val="0062282D"/>
    <w:rsid w:val="006229EB"/>
    <w:rsid w:val="0062462B"/>
    <w:rsid w:val="00624FA4"/>
    <w:rsid w:val="006256BF"/>
    <w:rsid w:val="00625C9D"/>
    <w:rsid w:val="00626CB2"/>
    <w:rsid w:val="00627B42"/>
    <w:rsid w:val="00630BC8"/>
    <w:rsid w:val="00631108"/>
    <w:rsid w:val="00634B9E"/>
    <w:rsid w:val="00634F7E"/>
    <w:rsid w:val="0063763D"/>
    <w:rsid w:val="00640465"/>
    <w:rsid w:val="00640B62"/>
    <w:rsid w:val="00642496"/>
    <w:rsid w:val="0064290C"/>
    <w:rsid w:val="006435DF"/>
    <w:rsid w:val="00645017"/>
    <w:rsid w:val="00647150"/>
    <w:rsid w:val="0064778F"/>
    <w:rsid w:val="00647EC7"/>
    <w:rsid w:val="006508C5"/>
    <w:rsid w:val="00650ACA"/>
    <w:rsid w:val="006526AA"/>
    <w:rsid w:val="00652CF2"/>
    <w:rsid w:val="00652D2D"/>
    <w:rsid w:val="00654BC1"/>
    <w:rsid w:val="0065669F"/>
    <w:rsid w:val="00656A50"/>
    <w:rsid w:val="00661738"/>
    <w:rsid w:val="00662076"/>
    <w:rsid w:val="00662F8D"/>
    <w:rsid w:val="00663025"/>
    <w:rsid w:val="0066408A"/>
    <w:rsid w:val="0066667E"/>
    <w:rsid w:val="00666A14"/>
    <w:rsid w:val="00666DEE"/>
    <w:rsid w:val="006702DE"/>
    <w:rsid w:val="00670A7B"/>
    <w:rsid w:val="00670D56"/>
    <w:rsid w:val="00673882"/>
    <w:rsid w:val="006739BC"/>
    <w:rsid w:val="0067401E"/>
    <w:rsid w:val="00674AFC"/>
    <w:rsid w:val="00675DD7"/>
    <w:rsid w:val="00676831"/>
    <w:rsid w:val="00676F5B"/>
    <w:rsid w:val="00681329"/>
    <w:rsid w:val="006818B4"/>
    <w:rsid w:val="00682769"/>
    <w:rsid w:val="00682AFF"/>
    <w:rsid w:val="00685350"/>
    <w:rsid w:val="00685C26"/>
    <w:rsid w:val="00686D22"/>
    <w:rsid w:val="0068725A"/>
    <w:rsid w:val="00687944"/>
    <w:rsid w:val="0069018F"/>
    <w:rsid w:val="006912CB"/>
    <w:rsid w:val="00691D65"/>
    <w:rsid w:val="00691ED2"/>
    <w:rsid w:val="00692177"/>
    <w:rsid w:val="00692BE6"/>
    <w:rsid w:val="00692D5D"/>
    <w:rsid w:val="00693FC1"/>
    <w:rsid w:val="00694290"/>
    <w:rsid w:val="006946CE"/>
    <w:rsid w:val="00694E47"/>
    <w:rsid w:val="006964E0"/>
    <w:rsid w:val="00696D1C"/>
    <w:rsid w:val="006978DB"/>
    <w:rsid w:val="006A07CC"/>
    <w:rsid w:val="006A0F2B"/>
    <w:rsid w:val="006A0FFF"/>
    <w:rsid w:val="006A108D"/>
    <w:rsid w:val="006A12A2"/>
    <w:rsid w:val="006A31AD"/>
    <w:rsid w:val="006A3E4A"/>
    <w:rsid w:val="006A438E"/>
    <w:rsid w:val="006A4604"/>
    <w:rsid w:val="006A4E87"/>
    <w:rsid w:val="006A504C"/>
    <w:rsid w:val="006A5661"/>
    <w:rsid w:val="006A6E72"/>
    <w:rsid w:val="006A7865"/>
    <w:rsid w:val="006A7AB6"/>
    <w:rsid w:val="006A7D4E"/>
    <w:rsid w:val="006A7FA2"/>
    <w:rsid w:val="006B0649"/>
    <w:rsid w:val="006B114C"/>
    <w:rsid w:val="006B17DE"/>
    <w:rsid w:val="006B37D3"/>
    <w:rsid w:val="006B5015"/>
    <w:rsid w:val="006B5416"/>
    <w:rsid w:val="006B58AF"/>
    <w:rsid w:val="006B5D0A"/>
    <w:rsid w:val="006B6418"/>
    <w:rsid w:val="006B65FF"/>
    <w:rsid w:val="006B6E61"/>
    <w:rsid w:val="006B731D"/>
    <w:rsid w:val="006C01C6"/>
    <w:rsid w:val="006C17DD"/>
    <w:rsid w:val="006C1859"/>
    <w:rsid w:val="006C1CF3"/>
    <w:rsid w:val="006C20AF"/>
    <w:rsid w:val="006C296A"/>
    <w:rsid w:val="006C39E2"/>
    <w:rsid w:val="006C3CD4"/>
    <w:rsid w:val="006C41A1"/>
    <w:rsid w:val="006C4C38"/>
    <w:rsid w:val="006C64F2"/>
    <w:rsid w:val="006D00CF"/>
    <w:rsid w:val="006D04C4"/>
    <w:rsid w:val="006D21F9"/>
    <w:rsid w:val="006D3332"/>
    <w:rsid w:val="006D37E1"/>
    <w:rsid w:val="006D4941"/>
    <w:rsid w:val="006D5EAE"/>
    <w:rsid w:val="006D7711"/>
    <w:rsid w:val="006D779B"/>
    <w:rsid w:val="006D7A60"/>
    <w:rsid w:val="006D7E4D"/>
    <w:rsid w:val="006E1989"/>
    <w:rsid w:val="006E1D90"/>
    <w:rsid w:val="006E2E48"/>
    <w:rsid w:val="006E2E89"/>
    <w:rsid w:val="006E31CA"/>
    <w:rsid w:val="006E3E23"/>
    <w:rsid w:val="006F13BF"/>
    <w:rsid w:val="006F21D8"/>
    <w:rsid w:val="006F2A2E"/>
    <w:rsid w:val="006F4AD5"/>
    <w:rsid w:val="006F507E"/>
    <w:rsid w:val="006F5B3A"/>
    <w:rsid w:val="006F679A"/>
    <w:rsid w:val="006F722B"/>
    <w:rsid w:val="007000F9"/>
    <w:rsid w:val="0070015F"/>
    <w:rsid w:val="00700EC2"/>
    <w:rsid w:val="00702C0E"/>
    <w:rsid w:val="00702E8A"/>
    <w:rsid w:val="00703706"/>
    <w:rsid w:val="0070373E"/>
    <w:rsid w:val="0070383E"/>
    <w:rsid w:val="00704071"/>
    <w:rsid w:val="007058D2"/>
    <w:rsid w:val="00705AEE"/>
    <w:rsid w:val="00705F01"/>
    <w:rsid w:val="00706A93"/>
    <w:rsid w:val="007075D0"/>
    <w:rsid w:val="00711D8C"/>
    <w:rsid w:val="00712D5C"/>
    <w:rsid w:val="00713A09"/>
    <w:rsid w:val="0071459F"/>
    <w:rsid w:val="00714760"/>
    <w:rsid w:val="00715E0E"/>
    <w:rsid w:val="00716FED"/>
    <w:rsid w:val="00720B14"/>
    <w:rsid w:val="00721EAC"/>
    <w:rsid w:val="00722DFE"/>
    <w:rsid w:val="00722F51"/>
    <w:rsid w:val="007232BF"/>
    <w:rsid w:val="00726404"/>
    <w:rsid w:val="0072792A"/>
    <w:rsid w:val="00727B4D"/>
    <w:rsid w:val="00730313"/>
    <w:rsid w:val="0073070B"/>
    <w:rsid w:val="00731164"/>
    <w:rsid w:val="007312DB"/>
    <w:rsid w:val="0073189F"/>
    <w:rsid w:val="0073333E"/>
    <w:rsid w:val="00733A37"/>
    <w:rsid w:val="00734545"/>
    <w:rsid w:val="00734932"/>
    <w:rsid w:val="00734CD5"/>
    <w:rsid w:val="00734ECD"/>
    <w:rsid w:val="007364FF"/>
    <w:rsid w:val="00736572"/>
    <w:rsid w:val="00737005"/>
    <w:rsid w:val="00737AC3"/>
    <w:rsid w:val="00740401"/>
    <w:rsid w:val="007417E1"/>
    <w:rsid w:val="00741C1F"/>
    <w:rsid w:val="00742510"/>
    <w:rsid w:val="00742A5F"/>
    <w:rsid w:val="00742DC4"/>
    <w:rsid w:val="00743738"/>
    <w:rsid w:val="00744107"/>
    <w:rsid w:val="00744C87"/>
    <w:rsid w:val="00745F4C"/>
    <w:rsid w:val="00746AA0"/>
    <w:rsid w:val="00746AD2"/>
    <w:rsid w:val="00746F37"/>
    <w:rsid w:val="00750D5F"/>
    <w:rsid w:val="00752212"/>
    <w:rsid w:val="00752C3A"/>
    <w:rsid w:val="00753694"/>
    <w:rsid w:val="00753ABB"/>
    <w:rsid w:val="0075673F"/>
    <w:rsid w:val="00756DA3"/>
    <w:rsid w:val="007601B5"/>
    <w:rsid w:val="0076126B"/>
    <w:rsid w:val="007615DA"/>
    <w:rsid w:val="0076194D"/>
    <w:rsid w:val="00764C8E"/>
    <w:rsid w:val="007669CA"/>
    <w:rsid w:val="007676D8"/>
    <w:rsid w:val="0077231B"/>
    <w:rsid w:val="00772D99"/>
    <w:rsid w:val="00772E45"/>
    <w:rsid w:val="00773111"/>
    <w:rsid w:val="00773310"/>
    <w:rsid w:val="00773DC5"/>
    <w:rsid w:val="00773EBA"/>
    <w:rsid w:val="007740D6"/>
    <w:rsid w:val="00774312"/>
    <w:rsid w:val="0077543B"/>
    <w:rsid w:val="0077602E"/>
    <w:rsid w:val="007768C3"/>
    <w:rsid w:val="00776D8C"/>
    <w:rsid w:val="007774CF"/>
    <w:rsid w:val="00777728"/>
    <w:rsid w:val="007779BB"/>
    <w:rsid w:val="00780289"/>
    <w:rsid w:val="00782CCA"/>
    <w:rsid w:val="00782CE2"/>
    <w:rsid w:val="00782F22"/>
    <w:rsid w:val="00783BA0"/>
    <w:rsid w:val="0078473A"/>
    <w:rsid w:val="00784EBA"/>
    <w:rsid w:val="00786D1D"/>
    <w:rsid w:val="00787A74"/>
    <w:rsid w:val="007900BE"/>
    <w:rsid w:val="00790176"/>
    <w:rsid w:val="007905EC"/>
    <w:rsid w:val="007908A1"/>
    <w:rsid w:val="007914F3"/>
    <w:rsid w:val="00793938"/>
    <w:rsid w:val="00794571"/>
    <w:rsid w:val="00795604"/>
    <w:rsid w:val="00795FC5"/>
    <w:rsid w:val="00795FF8"/>
    <w:rsid w:val="007A00A5"/>
    <w:rsid w:val="007A0BB6"/>
    <w:rsid w:val="007A1108"/>
    <w:rsid w:val="007A2071"/>
    <w:rsid w:val="007A26A4"/>
    <w:rsid w:val="007A26B0"/>
    <w:rsid w:val="007A31D1"/>
    <w:rsid w:val="007A3873"/>
    <w:rsid w:val="007A3B3D"/>
    <w:rsid w:val="007A583A"/>
    <w:rsid w:val="007A5A6A"/>
    <w:rsid w:val="007A5F67"/>
    <w:rsid w:val="007A6C4E"/>
    <w:rsid w:val="007A6F97"/>
    <w:rsid w:val="007B0A3B"/>
    <w:rsid w:val="007B2662"/>
    <w:rsid w:val="007B3D8F"/>
    <w:rsid w:val="007B4AC1"/>
    <w:rsid w:val="007B69A0"/>
    <w:rsid w:val="007B7A5B"/>
    <w:rsid w:val="007C048C"/>
    <w:rsid w:val="007C1472"/>
    <w:rsid w:val="007C1813"/>
    <w:rsid w:val="007C29B8"/>
    <w:rsid w:val="007C7808"/>
    <w:rsid w:val="007C7BB2"/>
    <w:rsid w:val="007D0C87"/>
    <w:rsid w:val="007D2B4C"/>
    <w:rsid w:val="007D2DDF"/>
    <w:rsid w:val="007D3E3B"/>
    <w:rsid w:val="007D3FC5"/>
    <w:rsid w:val="007D6981"/>
    <w:rsid w:val="007D6E89"/>
    <w:rsid w:val="007E0079"/>
    <w:rsid w:val="007E1D17"/>
    <w:rsid w:val="007E22E2"/>
    <w:rsid w:val="007E2A02"/>
    <w:rsid w:val="007E3A80"/>
    <w:rsid w:val="007E5154"/>
    <w:rsid w:val="007E6D27"/>
    <w:rsid w:val="007E7609"/>
    <w:rsid w:val="007E776F"/>
    <w:rsid w:val="007E7F00"/>
    <w:rsid w:val="007F093B"/>
    <w:rsid w:val="007F0C6C"/>
    <w:rsid w:val="007F22F2"/>
    <w:rsid w:val="007F33C3"/>
    <w:rsid w:val="007F6C49"/>
    <w:rsid w:val="007F6DB5"/>
    <w:rsid w:val="007F6DD9"/>
    <w:rsid w:val="007F7050"/>
    <w:rsid w:val="0080029E"/>
    <w:rsid w:val="008005E4"/>
    <w:rsid w:val="00800959"/>
    <w:rsid w:val="00800B2F"/>
    <w:rsid w:val="00802FD1"/>
    <w:rsid w:val="008031BF"/>
    <w:rsid w:val="008038D2"/>
    <w:rsid w:val="00803B67"/>
    <w:rsid w:val="00803E76"/>
    <w:rsid w:val="00804729"/>
    <w:rsid w:val="00804C62"/>
    <w:rsid w:val="00805166"/>
    <w:rsid w:val="00805398"/>
    <w:rsid w:val="0080564B"/>
    <w:rsid w:val="008067CE"/>
    <w:rsid w:val="00806E6C"/>
    <w:rsid w:val="00807612"/>
    <w:rsid w:val="008107DB"/>
    <w:rsid w:val="0081090C"/>
    <w:rsid w:val="00811056"/>
    <w:rsid w:val="0081118A"/>
    <w:rsid w:val="00813225"/>
    <w:rsid w:val="008143D0"/>
    <w:rsid w:val="00814446"/>
    <w:rsid w:val="00814600"/>
    <w:rsid w:val="00814F18"/>
    <w:rsid w:val="00815C5C"/>
    <w:rsid w:val="00815EC9"/>
    <w:rsid w:val="00816A88"/>
    <w:rsid w:val="00816D72"/>
    <w:rsid w:val="00816F1F"/>
    <w:rsid w:val="00817472"/>
    <w:rsid w:val="0082047B"/>
    <w:rsid w:val="008209EA"/>
    <w:rsid w:val="008228F3"/>
    <w:rsid w:val="008231AD"/>
    <w:rsid w:val="0082370F"/>
    <w:rsid w:val="00824998"/>
    <w:rsid w:val="00825451"/>
    <w:rsid w:val="00830588"/>
    <w:rsid w:val="00831CE8"/>
    <w:rsid w:val="00833545"/>
    <w:rsid w:val="00833CBB"/>
    <w:rsid w:val="00834067"/>
    <w:rsid w:val="0083599F"/>
    <w:rsid w:val="00835D05"/>
    <w:rsid w:val="00836201"/>
    <w:rsid w:val="0083743F"/>
    <w:rsid w:val="00837D6B"/>
    <w:rsid w:val="00840E57"/>
    <w:rsid w:val="00842651"/>
    <w:rsid w:val="00843BF7"/>
    <w:rsid w:val="00843DB0"/>
    <w:rsid w:val="00844B91"/>
    <w:rsid w:val="00845287"/>
    <w:rsid w:val="0084553D"/>
    <w:rsid w:val="0084571F"/>
    <w:rsid w:val="0084572D"/>
    <w:rsid w:val="00845776"/>
    <w:rsid w:val="00845933"/>
    <w:rsid w:val="00846659"/>
    <w:rsid w:val="00847621"/>
    <w:rsid w:val="00847810"/>
    <w:rsid w:val="00851E65"/>
    <w:rsid w:val="00853C8B"/>
    <w:rsid w:val="008542AA"/>
    <w:rsid w:val="00856415"/>
    <w:rsid w:val="008600A0"/>
    <w:rsid w:val="00861BDD"/>
    <w:rsid w:val="00861C58"/>
    <w:rsid w:val="00862582"/>
    <w:rsid w:val="00863084"/>
    <w:rsid w:val="0086354E"/>
    <w:rsid w:val="00863D54"/>
    <w:rsid w:val="008650B2"/>
    <w:rsid w:val="008667B4"/>
    <w:rsid w:val="0087087B"/>
    <w:rsid w:val="00870CA5"/>
    <w:rsid w:val="008715D6"/>
    <w:rsid w:val="00871E35"/>
    <w:rsid w:val="008728CA"/>
    <w:rsid w:val="0087387D"/>
    <w:rsid w:val="00873CC8"/>
    <w:rsid w:val="008742AD"/>
    <w:rsid w:val="008757C6"/>
    <w:rsid w:val="008762EA"/>
    <w:rsid w:val="008762F9"/>
    <w:rsid w:val="008768F0"/>
    <w:rsid w:val="008777D7"/>
    <w:rsid w:val="008805DA"/>
    <w:rsid w:val="00880957"/>
    <w:rsid w:val="00881289"/>
    <w:rsid w:val="0088270F"/>
    <w:rsid w:val="008828AA"/>
    <w:rsid w:val="00882AA2"/>
    <w:rsid w:val="00882CA6"/>
    <w:rsid w:val="00883147"/>
    <w:rsid w:val="008849D2"/>
    <w:rsid w:val="00886333"/>
    <w:rsid w:val="008863E9"/>
    <w:rsid w:val="00886879"/>
    <w:rsid w:val="00886BF6"/>
    <w:rsid w:val="00887A10"/>
    <w:rsid w:val="00887A1F"/>
    <w:rsid w:val="00887CED"/>
    <w:rsid w:val="0089051A"/>
    <w:rsid w:val="00890891"/>
    <w:rsid w:val="00890F92"/>
    <w:rsid w:val="00890FAE"/>
    <w:rsid w:val="00891209"/>
    <w:rsid w:val="008934DF"/>
    <w:rsid w:val="00896F6C"/>
    <w:rsid w:val="008976EF"/>
    <w:rsid w:val="008A02BA"/>
    <w:rsid w:val="008A17D2"/>
    <w:rsid w:val="008A1E3D"/>
    <w:rsid w:val="008A2309"/>
    <w:rsid w:val="008A27AA"/>
    <w:rsid w:val="008A39A6"/>
    <w:rsid w:val="008A3D54"/>
    <w:rsid w:val="008A3F63"/>
    <w:rsid w:val="008A4802"/>
    <w:rsid w:val="008A55C8"/>
    <w:rsid w:val="008A5EF0"/>
    <w:rsid w:val="008A5FC8"/>
    <w:rsid w:val="008A60A2"/>
    <w:rsid w:val="008A64EC"/>
    <w:rsid w:val="008A7025"/>
    <w:rsid w:val="008B06C9"/>
    <w:rsid w:val="008B0BA9"/>
    <w:rsid w:val="008B129D"/>
    <w:rsid w:val="008B1B6B"/>
    <w:rsid w:val="008B3CDC"/>
    <w:rsid w:val="008B41D7"/>
    <w:rsid w:val="008B4D48"/>
    <w:rsid w:val="008B57A7"/>
    <w:rsid w:val="008B57CF"/>
    <w:rsid w:val="008B5A98"/>
    <w:rsid w:val="008C28B7"/>
    <w:rsid w:val="008C2FF7"/>
    <w:rsid w:val="008C3AAC"/>
    <w:rsid w:val="008C4776"/>
    <w:rsid w:val="008C59F9"/>
    <w:rsid w:val="008C5B9A"/>
    <w:rsid w:val="008C6754"/>
    <w:rsid w:val="008C7E5E"/>
    <w:rsid w:val="008D0406"/>
    <w:rsid w:val="008D2F08"/>
    <w:rsid w:val="008D31C3"/>
    <w:rsid w:val="008E25B5"/>
    <w:rsid w:val="008E282F"/>
    <w:rsid w:val="008E3F38"/>
    <w:rsid w:val="008E433E"/>
    <w:rsid w:val="008E500F"/>
    <w:rsid w:val="008E5D1A"/>
    <w:rsid w:val="008E6CAE"/>
    <w:rsid w:val="008E6F11"/>
    <w:rsid w:val="008E7D9A"/>
    <w:rsid w:val="008F0659"/>
    <w:rsid w:val="008F10A9"/>
    <w:rsid w:val="008F13C1"/>
    <w:rsid w:val="008F2429"/>
    <w:rsid w:val="008F3406"/>
    <w:rsid w:val="008F48AB"/>
    <w:rsid w:val="008F4C38"/>
    <w:rsid w:val="008F5C71"/>
    <w:rsid w:val="008F63A2"/>
    <w:rsid w:val="008F7AE4"/>
    <w:rsid w:val="008F7B6F"/>
    <w:rsid w:val="00900490"/>
    <w:rsid w:val="00901ABF"/>
    <w:rsid w:val="00901D8B"/>
    <w:rsid w:val="00902114"/>
    <w:rsid w:val="00902EC3"/>
    <w:rsid w:val="009030A4"/>
    <w:rsid w:val="009031E3"/>
    <w:rsid w:val="00903261"/>
    <w:rsid w:val="00903820"/>
    <w:rsid w:val="00903FF9"/>
    <w:rsid w:val="00904565"/>
    <w:rsid w:val="00904C62"/>
    <w:rsid w:val="00904F42"/>
    <w:rsid w:val="0090523D"/>
    <w:rsid w:val="00905455"/>
    <w:rsid w:val="00905D34"/>
    <w:rsid w:val="00906AC0"/>
    <w:rsid w:val="00907896"/>
    <w:rsid w:val="00907A7A"/>
    <w:rsid w:val="00907DFB"/>
    <w:rsid w:val="00912ACA"/>
    <w:rsid w:val="00913A61"/>
    <w:rsid w:val="00915438"/>
    <w:rsid w:val="00915F83"/>
    <w:rsid w:val="009172E8"/>
    <w:rsid w:val="00917F25"/>
    <w:rsid w:val="00920506"/>
    <w:rsid w:val="009216FA"/>
    <w:rsid w:val="0092294C"/>
    <w:rsid w:val="00922F47"/>
    <w:rsid w:val="0092489B"/>
    <w:rsid w:val="00925431"/>
    <w:rsid w:val="009261E6"/>
    <w:rsid w:val="00926A24"/>
    <w:rsid w:val="009270EA"/>
    <w:rsid w:val="0092768D"/>
    <w:rsid w:val="00927997"/>
    <w:rsid w:val="00930800"/>
    <w:rsid w:val="0093266C"/>
    <w:rsid w:val="00932E00"/>
    <w:rsid w:val="00932F16"/>
    <w:rsid w:val="009337BE"/>
    <w:rsid w:val="00937068"/>
    <w:rsid w:val="00937E4E"/>
    <w:rsid w:val="00940B92"/>
    <w:rsid w:val="009410EC"/>
    <w:rsid w:val="0094155D"/>
    <w:rsid w:val="00941DE2"/>
    <w:rsid w:val="00942658"/>
    <w:rsid w:val="00942729"/>
    <w:rsid w:val="00945598"/>
    <w:rsid w:val="0094662B"/>
    <w:rsid w:val="0094702F"/>
    <w:rsid w:val="00950CC2"/>
    <w:rsid w:val="00950F24"/>
    <w:rsid w:val="00951D3C"/>
    <w:rsid w:val="00953253"/>
    <w:rsid w:val="009537B9"/>
    <w:rsid w:val="00956F2F"/>
    <w:rsid w:val="0095706B"/>
    <w:rsid w:val="00957A02"/>
    <w:rsid w:val="00960260"/>
    <w:rsid w:val="0096141A"/>
    <w:rsid w:val="0096164F"/>
    <w:rsid w:val="00963532"/>
    <w:rsid w:val="00963D61"/>
    <w:rsid w:val="009648B7"/>
    <w:rsid w:val="00965AC1"/>
    <w:rsid w:val="0096794C"/>
    <w:rsid w:val="0097062F"/>
    <w:rsid w:val="00972990"/>
    <w:rsid w:val="00972E97"/>
    <w:rsid w:val="009733F5"/>
    <w:rsid w:val="00974B2E"/>
    <w:rsid w:val="00975250"/>
    <w:rsid w:val="00975788"/>
    <w:rsid w:val="00976178"/>
    <w:rsid w:val="0097730D"/>
    <w:rsid w:val="009776B9"/>
    <w:rsid w:val="00980261"/>
    <w:rsid w:val="00980B82"/>
    <w:rsid w:val="009812BA"/>
    <w:rsid w:val="00981FD7"/>
    <w:rsid w:val="00982425"/>
    <w:rsid w:val="00982D5B"/>
    <w:rsid w:val="00983721"/>
    <w:rsid w:val="00983E9A"/>
    <w:rsid w:val="00984103"/>
    <w:rsid w:val="0098431B"/>
    <w:rsid w:val="0098439B"/>
    <w:rsid w:val="00984FF9"/>
    <w:rsid w:val="00987B97"/>
    <w:rsid w:val="00990073"/>
    <w:rsid w:val="00990784"/>
    <w:rsid w:val="00990B08"/>
    <w:rsid w:val="00991223"/>
    <w:rsid w:val="00991E4F"/>
    <w:rsid w:val="00991E79"/>
    <w:rsid w:val="00992400"/>
    <w:rsid w:val="00993C18"/>
    <w:rsid w:val="00996A17"/>
    <w:rsid w:val="00996F8D"/>
    <w:rsid w:val="009A6677"/>
    <w:rsid w:val="009A79F4"/>
    <w:rsid w:val="009A7FB3"/>
    <w:rsid w:val="009B1856"/>
    <w:rsid w:val="009B1F31"/>
    <w:rsid w:val="009B3326"/>
    <w:rsid w:val="009B3EC0"/>
    <w:rsid w:val="009B4263"/>
    <w:rsid w:val="009B4EEA"/>
    <w:rsid w:val="009B5B36"/>
    <w:rsid w:val="009B5B93"/>
    <w:rsid w:val="009B6762"/>
    <w:rsid w:val="009B7ACB"/>
    <w:rsid w:val="009C11FF"/>
    <w:rsid w:val="009C2131"/>
    <w:rsid w:val="009C231C"/>
    <w:rsid w:val="009C2A01"/>
    <w:rsid w:val="009C36E8"/>
    <w:rsid w:val="009C4950"/>
    <w:rsid w:val="009C4A22"/>
    <w:rsid w:val="009C5918"/>
    <w:rsid w:val="009C63CA"/>
    <w:rsid w:val="009C6537"/>
    <w:rsid w:val="009C7B04"/>
    <w:rsid w:val="009D02D2"/>
    <w:rsid w:val="009D066F"/>
    <w:rsid w:val="009D0952"/>
    <w:rsid w:val="009D2264"/>
    <w:rsid w:val="009D25B5"/>
    <w:rsid w:val="009D4354"/>
    <w:rsid w:val="009D439C"/>
    <w:rsid w:val="009D545A"/>
    <w:rsid w:val="009D5896"/>
    <w:rsid w:val="009D5CBF"/>
    <w:rsid w:val="009D722E"/>
    <w:rsid w:val="009E1B18"/>
    <w:rsid w:val="009E39D0"/>
    <w:rsid w:val="009E4380"/>
    <w:rsid w:val="009E4765"/>
    <w:rsid w:val="009E4D00"/>
    <w:rsid w:val="009E4E88"/>
    <w:rsid w:val="009E6658"/>
    <w:rsid w:val="009E66D3"/>
    <w:rsid w:val="009E6D41"/>
    <w:rsid w:val="009E783A"/>
    <w:rsid w:val="009E7A99"/>
    <w:rsid w:val="009F0CDA"/>
    <w:rsid w:val="009F2190"/>
    <w:rsid w:val="009F2D5C"/>
    <w:rsid w:val="009F2F79"/>
    <w:rsid w:val="009F3058"/>
    <w:rsid w:val="009F4488"/>
    <w:rsid w:val="009F4B07"/>
    <w:rsid w:val="009F5E0E"/>
    <w:rsid w:val="009F6561"/>
    <w:rsid w:val="009F690F"/>
    <w:rsid w:val="009F6A74"/>
    <w:rsid w:val="009F74EE"/>
    <w:rsid w:val="009F76C9"/>
    <w:rsid w:val="009F7A58"/>
    <w:rsid w:val="009F7B07"/>
    <w:rsid w:val="00A0019C"/>
    <w:rsid w:val="00A009D2"/>
    <w:rsid w:val="00A00D37"/>
    <w:rsid w:val="00A019DD"/>
    <w:rsid w:val="00A01E95"/>
    <w:rsid w:val="00A023DB"/>
    <w:rsid w:val="00A02985"/>
    <w:rsid w:val="00A034C1"/>
    <w:rsid w:val="00A048F2"/>
    <w:rsid w:val="00A04C4C"/>
    <w:rsid w:val="00A04ED7"/>
    <w:rsid w:val="00A05958"/>
    <w:rsid w:val="00A06002"/>
    <w:rsid w:val="00A064B0"/>
    <w:rsid w:val="00A123C9"/>
    <w:rsid w:val="00A12B7A"/>
    <w:rsid w:val="00A13B1F"/>
    <w:rsid w:val="00A14997"/>
    <w:rsid w:val="00A16D9F"/>
    <w:rsid w:val="00A17E87"/>
    <w:rsid w:val="00A2217B"/>
    <w:rsid w:val="00A2251F"/>
    <w:rsid w:val="00A23AD7"/>
    <w:rsid w:val="00A242CC"/>
    <w:rsid w:val="00A24DA4"/>
    <w:rsid w:val="00A250DC"/>
    <w:rsid w:val="00A303EA"/>
    <w:rsid w:val="00A317ED"/>
    <w:rsid w:val="00A318BB"/>
    <w:rsid w:val="00A31D39"/>
    <w:rsid w:val="00A336E3"/>
    <w:rsid w:val="00A347EC"/>
    <w:rsid w:val="00A34F70"/>
    <w:rsid w:val="00A35CC1"/>
    <w:rsid w:val="00A36C04"/>
    <w:rsid w:val="00A372BE"/>
    <w:rsid w:val="00A40A19"/>
    <w:rsid w:val="00A41F91"/>
    <w:rsid w:val="00A425ED"/>
    <w:rsid w:val="00A43B63"/>
    <w:rsid w:val="00A43ED5"/>
    <w:rsid w:val="00A43F75"/>
    <w:rsid w:val="00A450EE"/>
    <w:rsid w:val="00A457E5"/>
    <w:rsid w:val="00A47751"/>
    <w:rsid w:val="00A503D2"/>
    <w:rsid w:val="00A519CF"/>
    <w:rsid w:val="00A52CDF"/>
    <w:rsid w:val="00A53248"/>
    <w:rsid w:val="00A53518"/>
    <w:rsid w:val="00A535AB"/>
    <w:rsid w:val="00A53F46"/>
    <w:rsid w:val="00A5550C"/>
    <w:rsid w:val="00A563CB"/>
    <w:rsid w:val="00A57136"/>
    <w:rsid w:val="00A60BF2"/>
    <w:rsid w:val="00A6144D"/>
    <w:rsid w:val="00A61955"/>
    <w:rsid w:val="00A6223F"/>
    <w:rsid w:val="00A623B7"/>
    <w:rsid w:val="00A62904"/>
    <w:rsid w:val="00A63086"/>
    <w:rsid w:val="00A638BB"/>
    <w:rsid w:val="00A63A41"/>
    <w:rsid w:val="00A63CA2"/>
    <w:rsid w:val="00A64090"/>
    <w:rsid w:val="00A649F7"/>
    <w:rsid w:val="00A67260"/>
    <w:rsid w:val="00A675BA"/>
    <w:rsid w:val="00A67A36"/>
    <w:rsid w:val="00A7022F"/>
    <w:rsid w:val="00A70968"/>
    <w:rsid w:val="00A70C4F"/>
    <w:rsid w:val="00A7146D"/>
    <w:rsid w:val="00A719DA"/>
    <w:rsid w:val="00A71CB0"/>
    <w:rsid w:val="00A730C8"/>
    <w:rsid w:val="00A754BE"/>
    <w:rsid w:val="00A761BF"/>
    <w:rsid w:val="00A76DCC"/>
    <w:rsid w:val="00A771CA"/>
    <w:rsid w:val="00A77D5E"/>
    <w:rsid w:val="00A832A5"/>
    <w:rsid w:val="00A83587"/>
    <w:rsid w:val="00A83948"/>
    <w:rsid w:val="00A8479C"/>
    <w:rsid w:val="00A854B5"/>
    <w:rsid w:val="00A9031C"/>
    <w:rsid w:val="00A90D85"/>
    <w:rsid w:val="00A92B56"/>
    <w:rsid w:val="00A92C80"/>
    <w:rsid w:val="00A93EDA"/>
    <w:rsid w:val="00A94204"/>
    <w:rsid w:val="00A94908"/>
    <w:rsid w:val="00A9646B"/>
    <w:rsid w:val="00A97012"/>
    <w:rsid w:val="00AA03D3"/>
    <w:rsid w:val="00AA0DD2"/>
    <w:rsid w:val="00AA1E09"/>
    <w:rsid w:val="00AA1EB9"/>
    <w:rsid w:val="00AA28BC"/>
    <w:rsid w:val="00AA2A1E"/>
    <w:rsid w:val="00AA2E72"/>
    <w:rsid w:val="00AA2ED7"/>
    <w:rsid w:val="00AA3459"/>
    <w:rsid w:val="00AA48B8"/>
    <w:rsid w:val="00AA557E"/>
    <w:rsid w:val="00AB0778"/>
    <w:rsid w:val="00AB0B5A"/>
    <w:rsid w:val="00AB186E"/>
    <w:rsid w:val="00AB1F9D"/>
    <w:rsid w:val="00AB263B"/>
    <w:rsid w:val="00AB31E8"/>
    <w:rsid w:val="00AB3C85"/>
    <w:rsid w:val="00AB4085"/>
    <w:rsid w:val="00AB6214"/>
    <w:rsid w:val="00AB6821"/>
    <w:rsid w:val="00AB6AB8"/>
    <w:rsid w:val="00AB6B4D"/>
    <w:rsid w:val="00AB6C5D"/>
    <w:rsid w:val="00AB7CF8"/>
    <w:rsid w:val="00AB7E5D"/>
    <w:rsid w:val="00AC22BC"/>
    <w:rsid w:val="00AC38EF"/>
    <w:rsid w:val="00AC3ED2"/>
    <w:rsid w:val="00AC5D45"/>
    <w:rsid w:val="00AC61DD"/>
    <w:rsid w:val="00AC669E"/>
    <w:rsid w:val="00AC6CD6"/>
    <w:rsid w:val="00AC6D7A"/>
    <w:rsid w:val="00AD0ED9"/>
    <w:rsid w:val="00AD1B36"/>
    <w:rsid w:val="00AD364C"/>
    <w:rsid w:val="00AD5713"/>
    <w:rsid w:val="00AD576B"/>
    <w:rsid w:val="00AD6336"/>
    <w:rsid w:val="00AE07D8"/>
    <w:rsid w:val="00AE0B99"/>
    <w:rsid w:val="00AE11B5"/>
    <w:rsid w:val="00AE2400"/>
    <w:rsid w:val="00AE28CC"/>
    <w:rsid w:val="00AE3A5E"/>
    <w:rsid w:val="00AE5588"/>
    <w:rsid w:val="00AE5EB4"/>
    <w:rsid w:val="00AE64A8"/>
    <w:rsid w:val="00AE6626"/>
    <w:rsid w:val="00AE677D"/>
    <w:rsid w:val="00AE6B8A"/>
    <w:rsid w:val="00AE6D20"/>
    <w:rsid w:val="00AF1333"/>
    <w:rsid w:val="00AF292A"/>
    <w:rsid w:val="00AF3463"/>
    <w:rsid w:val="00AF3E9D"/>
    <w:rsid w:val="00AF4179"/>
    <w:rsid w:val="00AF457A"/>
    <w:rsid w:val="00AF4C5B"/>
    <w:rsid w:val="00AF5152"/>
    <w:rsid w:val="00AF5B0A"/>
    <w:rsid w:val="00AF68CA"/>
    <w:rsid w:val="00AF7E0D"/>
    <w:rsid w:val="00B003A7"/>
    <w:rsid w:val="00B0108E"/>
    <w:rsid w:val="00B01A6F"/>
    <w:rsid w:val="00B03871"/>
    <w:rsid w:val="00B039B2"/>
    <w:rsid w:val="00B045EE"/>
    <w:rsid w:val="00B04DF8"/>
    <w:rsid w:val="00B05659"/>
    <w:rsid w:val="00B059DB"/>
    <w:rsid w:val="00B07360"/>
    <w:rsid w:val="00B104AF"/>
    <w:rsid w:val="00B112C5"/>
    <w:rsid w:val="00B11B33"/>
    <w:rsid w:val="00B12D18"/>
    <w:rsid w:val="00B137F0"/>
    <w:rsid w:val="00B13A78"/>
    <w:rsid w:val="00B13BCC"/>
    <w:rsid w:val="00B13CA5"/>
    <w:rsid w:val="00B15F0A"/>
    <w:rsid w:val="00B15FF5"/>
    <w:rsid w:val="00B175CB"/>
    <w:rsid w:val="00B178E6"/>
    <w:rsid w:val="00B21026"/>
    <w:rsid w:val="00B21700"/>
    <w:rsid w:val="00B21ADB"/>
    <w:rsid w:val="00B23F22"/>
    <w:rsid w:val="00B24A6F"/>
    <w:rsid w:val="00B24FE3"/>
    <w:rsid w:val="00B258E0"/>
    <w:rsid w:val="00B25A94"/>
    <w:rsid w:val="00B262BF"/>
    <w:rsid w:val="00B26D43"/>
    <w:rsid w:val="00B26F19"/>
    <w:rsid w:val="00B2721A"/>
    <w:rsid w:val="00B2738A"/>
    <w:rsid w:val="00B27586"/>
    <w:rsid w:val="00B3087F"/>
    <w:rsid w:val="00B32369"/>
    <w:rsid w:val="00B32787"/>
    <w:rsid w:val="00B33F3B"/>
    <w:rsid w:val="00B35201"/>
    <w:rsid w:val="00B354A2"/>
    <w:rsid w:val="00B36783"/>
    <w:rsid w:val="00B41331"/>
    <w:rsid w:val="00B4168B"/>
    <w:rsid w:val="00B42B73"/>
    <w:rsid w:val="00B42DC1"/>
    <w:rsid w:val="00B43474"/>
    <w:rsid w:val="00B47A67"/>
    <w:rsid w:val="00B5017C"/>
    <w:rsid w:val="00B50C66"/>
    <w:rsid w:val="00B52325"/>
    <w:rsid w:val="00B52346"/>
    <w:rsid w:val="00B52834"/>
    <w:rsid w:val="00B52B2C"/>
    <w:rsid w:val="00B5428E"/>
    <w:rsid w:val="00B54CD9"/>
    <w:rsid w:val="00B55EA9"/>
    <w:rsid w:val="00B568A1"/>
    <w:rsid w:val="00B57432"/>
    <w:rsid w:val="00B600F8"/>
    <w:rsid w:val="00B60BA8"/>
    <w:rsid w:val="00B620AC"/>
    <w:rsid w:val="00B625D3"/>
    <w:rsid w:val="00B6267A"/>
    <w:rsid w:val="00B63ACF"/>
    <w:rsid w:val="00B63CF8"/>
    <w:rsid w:val="00B642CA"/>
    <w:rsid w:val="00B64C6E"/>
    <w:rsid w:val="00B655E3"/>
    <w:rsid w:val="00B65EC8"/>
    <w:rsid w:val="00B67542"/>
    <w:rsid w:val="00B713A9"/>
    <w:rsid w:val="00B7232F"/>
    <w:rsid w:val="00B724C7"/>
    <w:rsid w:val="00B72D77"/>
    <w:rsid w:val="00B73B48"/>
    <w:rsid w:val="00B741C4"/>
    <w:rsid w:val="00B74521"/>
    <w:rsid w:val="00B74528"/>
    <w:rsid w:val="00B74CCC"/>
    <w:rsid w:val="00B75984"/>
    <w:rsid w:val="00B76CEA"/>
    <w:rsid w:val="00B76EF6"/>
    <w:rsid w:val="00B775CA"/>
    <w:rsid w:val="00B7798F"/>
    <w:rsid w:val="00B826D1"/>
    <w:rsid w:val="00B83264"/>
    <w:rsid w:val="00B8443F"/>
    <w:rsid w:val="00B84E34"/>
    <w:rsid w:val="00B84F35"/>
    <w:rsid w:val="00B85529"/>
    <w:rsid w:val="00B85769"/>
    <w:rsid w:val="00B86021"/>
    <w:rsid w:val="00B8633A"/>
    <w:rsid w:val="00B875FF"/>
    <w:rsid w:val="00B90010"/>
    <w:rsid w:val="00B902A1"/>
    <w:rsid w:val="00B9127B"/>
    <w:rsid w:val="00B914C4"/>
    <w:rsid w:val="00B915C8"/>
    <w:rsid w:val="00B93AC3"/>
    <w:rsid w:val="00B93E88"/>
    <w:rsid w:val="00B94F00"/>
    <w:rsid w:val="00B9621D"/>
    <w:rsid w:val="00B962BC"/>
    <w:rsid w:val="00B964A8"/>
    <w:rsid w:val="00B96B53"/>
    <w:rsid w:val="00B9714C"/>
    <w:rsid w:val="00B97304"/>
    <w:rsid w:val="00B97EDD"/>
    <w:rsid w:val="00BA2100"/>
    <w:rsid w:val="00BA3715"/>
    <w:rsid w:val="00BA431F"/>
    <w:rsid w:val="00BA57B5"/>
    <w:rsid w:val="00BA6316"/>
    <w:rsid w:val="00BA675D"/>
    <w:rsid w:val="00BA77C6"/>
    <w:rsid w:val="00BA783F"/>
    <w:rsid w:val="00BB0507"/>
    <w:rsid w:val="00BB07EF"/>
    <w:rsid w:val="00BB09B8"/>
    <w:rsid w:val="00BB17B9"/>
    <w:rsid w:val="00BB2B3E"/>
    <w:rsid w:val="00BB2CB5"/>
    <w:rsid w:val="00BB4C80"/>
    <w:rsid w:val="00BB4D58"/>
    <w:rsid w:val="00BB64C9"/>
    <w:rsid w:val="00BB6843"/>
    <w:rsid w:val="00BB7AE9"/>
    <w:rsid w:val="00BB7DA7"/>
    <w:rsid w:val="00BC001B"/>
    <w:rsid w:val="00BC1D1C"/>
    <w:rsid w:val="00BC3110"/>
    <w:rsid w:val="00BC5347"/>
    <w:rsid w:val="00BC79DE"/>
    <w:rsid w:val="00BC7F02"/>
    <w:rsid w:val="00BC7F2A"/>
    <w:rsid w:val="00BD07CE"/>
    <w:rsid w:val="00BD0ABF"/>
    <w:rsid w:val="00BD0AE2"/>
    <w:rsid w:val="00BD167A"/>
    <w:rsid w:val="00BD26FA"/>
    <w:rsid w:val="00BD32C7"/>
    <w:rsid w:val="00BD37A7"/>
    <w:rsid w:val="00BD3FB8"/>
    <w:rsid w:val="00BD48AB"/>
    <w:rsid w:val="00BD5290"/>
    <w:rsid w:val="00BD53D4"/>
    <w:rsid w:val="00BD59E3"/>
    <w:rsid w:val="00BD5EE2"/>
    <w:rsid w:val="00BD7C84"/>
    <w:rsid w:val="00BE15A0"/>
    <w:rsid w:val="00BE230F"/>
    <w:rsid w:val="00BE2446"/>
    <w:rsid w:val="00BE2CE3"/>
    <w:rsid w:val="00BE3000"/>
    <w:rsid w:val="00BE3525"/>
    <w:rsid w:val="00BE3CBB"/>
    <w:rsid w:val="00BE3F65"/>
    <w:rsid w:val="00BE48E7"/>
    <w:rsid w:val="00BE5570"/>
    <w:rsid w:val="00BE573D"/>
    <w:rsid w:val="00BE5BB7"/>
    <w:rsid w:val="00BE691C"/>
    <w:rsid w:val="00BE7C42"/>
    <w:rsid w:val="00BF4633"/>
    <w:rsid w:val="00BF4A1E"/>
    <w:rsid w:val="00BF6A55"/>
    <w:rsid w:val="00BF6B39"/>
    <w:rsid w:val="00C01D06"/>
    <w:rsid w:val="00C021B0"/>
    <w:rsid w:val="00C03293"/>
    <w:rsid w:val="00C0356C"/>
    <w:rsid w:val="00C03E57"/>
    <w:rsid w:val="00C04503"/>
    <w:rsid w:val="00C048F1"/>
    <w:rsid w:val="00C05973"/>
    <w:rsid w:val="00C06812"/>
    <w:rsid w:val="00C07360"/>
    <w:rsid w:val="00C0747D"/>
    <w:rsid w:val="00C1095C"/>
    <w:rsid w:val="00C10C19"/>
    <w:rsid w:val="00C11787"/>
    <w:rsid w:val="00C12885"/>
    <w:rsid w:val="00C133CB"/>
    <w:rsid w:val="00C13BA7"/>
    <w:rsid w:val="00C13FF5"/>
    <w:rsid w:val="00C1444D"/>
    <w:rsid w:val="00C146EA"/>
    <w:rsid w:val="00C14987"/>
    <w:rsid w:val="00C15391"/>
    <w:rsid w:val="00C160B2"/>
    <w:rsid w:val="00C1719A"/>
    <w:rsid w:val="00C17EA9"/>
    <w:rsid w:val="00C20133"/>
    <w:rsid w:val="00C218F1"/>
    <w:rsid w:val="00C21C62"/>
    <w:rsid w:val="00C227BE"/>
    <w:rsid w:val="00C22F5B"/>
    <w:rsid w:val="00C23294"/>
    <w:rsid w:val="00C25B79"/>
    <w:rsid w:val="00C312A2"/>
    <w:rsid w:val="00C3199D"/>
    <w:rsid w:val="00C32444"/>
    <w:rsid w:val="00C32574"/>
    <w:rsid w:val="00C334E9"/>
    <w:rsid w:val="00C337DD"/>
    <w:rsid w:val="00C34669"/>
    <w:rsid w:val="00C35EFD"/>
    <w:rsid w:val="00C36D1E"/>
    <w:rsid w:val="00C371A5"/>
    <w:rsid w:val="00C37A03"/>
    <w:rsid w:val="00C37C01"/>
    <w:rsid w:val="00C37FF5"/>
    <w:rsid w:val="00C4005B"/>
    <w:rsid w:val="00C408D6"/>
    <w:rsid w:val="00C41512"/>
    <w:rsid w:val="00C41B95"/>
    <w:rsid w:val="00C42DAA"/>
    <w:rsid w:val="00C449D2"/>
    <w:rsid w:val="00C45028"/>
    <w:rsid w:val="00C476B0"/>
    <w:rsid w:val="00C503A9"/>
    <w:rsid w:val="00C51FBD"/>
    <w:rsid w:val="00C52A4B"/>
    <w:rsid w:val="00C5592D"/>
    <w:rsid w:val="00C57B48"/>
    <w:rsid w:val="00C57F29"/>
    <w:rsid w:val="00C6257B"/>
    <w:rsid w:val="00C62BFD"/>
    <w:rsid w:val="00C6309F"/>
    <w:rsid w:val="00C630B2"/>
    <w:rsid w:val="00C6417E"/>
    <w:rsid w:val="00C6440A"/>
    <w:rsid w:val="00C64DED"/>
    <w:rsid w:val="00C650DB"/>
    <w:rsid w:val="00C65AB8"/>
    <w:rsid w:val="00C65CDB"/>
    <w:rsid w:val="00C66697"/>
    <w:rsid w:val="00C673E9"/>
    <w:rsid w:val="00C702D1"/>
    <w:rsid w:val="00C70EB8"/>
    <w:rsid w:val="00C71670"/>
    <w:rsid w:val="00C7170D"/>
    <w:rsid w:val="00C732E9"/>
    <w:rsid w:val="00C738A7"/>
    <w:rsid w:val="00C738BA"/>
    <w:rsid w:val="00C75E25"/>
    <w:rsid w:val="00C7714E"/>
    <w:rsid w:val="00C7715A"/>
    <w:rsid w:val="00C77487"/>
    <w:rsid w:val="00C810BB"/>
    <w:rsid w:val="00C8268E"/>
    <w:rsid w:val="00C8291D"/>
    <w:rsid w:val="00C837FF"/>
    <w:rsid w:val="00C846E3"/>
    <w:rsid w:val="00C8509D"/>
    <w:rsid w:val="00C86554"/>
    <w:rsid w:val="00C86FC0"/>
    <w:rsid w:val="00C86FE9"/>
    <w:rsid w:val="00C87705"/>
    <w:rsid w:val="00C878D2"/>
    <w:rsid w:val="00C87923"/>
    <w:rsid w:val="00C87A76"/>
    <w:rsid w:val="00C87CD1"/>
    <w:rsid w:val="00C87F28"/>
    <w:rsid w:val="00C9003E"/>
    <w:rsid w:val="00C90062"/>
    <w:rsid w:val="00C91530"/>
    <w:rsid w:val="00C91E45"/>
    <w:rsid w:val="00C92B38"/>
    <w:rsid w:val="00C92E07"/>
    <w:rsid w:val="00C94474"/>
    <w:rsid w:val="00C94482"/>
    <w:rsid w:val="00C9640F"/>
    <w:rsid w:val="00C965DC"/>
    <w:rsid w:val="00C96D62"/>
    <w:rsid w:val="00CA11E8"/>
    <w:rsid w:val="00CA11FB"/>
    <w:rsid w:val="00CA393F"/>
    <w:rsid w:val="00CA3C34"/>
    <w:rsid w:val="00CA3E8B"/>
    <w:rsid w:val="00CA575A"/>
    <w:rsid w:val="00CA634F"/>
    <w:rsid w:val="00CA78EE"/>
    <w:rsid w:val="00CA7D68"/>
    <w:rsid w:val="00CB0574"/>
    <w:rsid w:val="00CB068D"/>
    <w:rsid w:val="00CB0FA4"/>
    <w:rsid w:val="00CB1538"/>
    <w:rsid w:val="00CB21A1"/>
    <w:rsid w:val="00CB24EC"/>
    <w:rsid w:val="00CB5B2D"/>
    <w:rsid w:val="00CB5F42"/>
    <w:rsid w:val="00CC01A8"/>
    <w:rsid w:val="00CC09DD"/>
    <w:rsid w:val="00CC17D9"/>
    <w:rsid w:val="00CC40EC"/>
    <w:rsid w:val="00CC4245"/>
    <w:rsid w:val="00CC4A7F"/>
    <w:rsid w:val="00CC5484"/>
    <w:rsid w:val="00CC558F"/>
    <w:rsid w:val="00CC6635"/>
    <w:rsid w:val="00CC6732"/>
    <w:rsid w:val="00CC6FF4"/>
    <w:rsid w:val="00CC7858"/>
    <w:rsid w:val="00CC7956"/>
    <w:rsid w:val="00CD03CE"/>
    <w:rsid w:val="00CD0464"/>
    <w:rsid w:val="00CD2300"/>
    <w:rsid w:val="00CD279D"/>
    <w:rsid w:val="00CD2939"/>
    <w:rsid w:val="00CD2B6A"/>
    <w:rsid w:val="00CD3568"/>
    <w:rsid w:val="00CD3ED8"/>
    <w:rsid w:val="00CD4337"/>
    <w:rsid w:val="00CD4C3E"/>
    <w:rsid w:val="00CD60AF"/>
    <w:rsid w:val="00CE0A26"/>
    <w:rsid w:val="00CE0E7B"/>
    <w:rsid w:val="00CE0F84"/>
    <w:rsid w:val="00CE321C"/>
    <w:rsid w:val="00CE438A"/>
    <w:rsid w:val="00CE5DA7"/>
    <w:rsid w:val="00CF06B5"/>
    <w:rsid w:val="00CF14DC"/>
    <w:rsid w:val="00CF1ABF"/>
    <w:rsid w:val="00CF2A47"/>
    <w:rsid w:val="00CF30F2"/>
    <w:rsid w:val="00CF3E8B"/>
    <w:rsid w:val="00CF3F6C"/>
    <w:rsid w:val="00CF67DA"/>
    <w:rsid w:val="00CF7219"/>
    <w:rsid w:val="00CF72FD"/>
    <w:rsid w:val="00D001B4"/>
    <w:rsid w:val="00D00214"/>
    <w:rsid w:val="00D00BEE"/>
    <w:rsid w:val="00D01ACD"/>
    <w:rsid w:val="00D02654"/>
    <w:rsid w:val="00D03DC6"/>
    <w:rsid w:val="00D04D5B"/>
    <w:rsid w:val="00D04F2A"/>
    <w:rsid w:val="00D04F69"/>
    <w:rsid w:val="00D05566"/>
    <w:rsid w:val="00D055E6"/>
    <w:rsid w:val="00D065E9"/>
    <w:rsid w:val="00D06DB9"/>
    <w:rsid w:val="00D0762E"/>
    <w:rsid w:val="00D11DDC"/>
    <w:rsid w:val="00D11EC2"/>
    <w:rsid w:val="00D12999"/>
    <w:rsid w:val="00D138EB"/>
    <w:rsid w:val="00D14D6C"/>
    <w:rsid w:val="00D16895"/>
    <w:rsid w:val="00D17D7B"/>
    <w:rsid w:val="00D17EBC"/>
    <w:rsid w:val="00D208A9"/>
    <w:rsid w:val="00D20A79"/>
    <w:rsid w:val="00D20A9F"/>
    <w:rsid w:val="00D211DB"/>
    <w:rsid w:val="00D21DFA"/>
    <w:rsid w:val="00D22F42"/>
    <w:rsid w:val="00D23E6D"/>
    <w:rsid w:val="00D23F75"/>
    <w:rsid w:val="00D24C08"/>
    <w:rsid w:val="00D26E25"/>
    <w:rsid w:val="00D27DDE"/>
    <w:rsid w:val="00D309A0"/>
    <w:rsid w:val="00D30B26"/>
    <w:rsid w:val="00D31936"/>
    <w:rsid w:val="00D32563"/>
    <w:rsid w:val="00D325A0"/>
    <w:rsid w:val="00D3305F"/>
    <w:rsid w:val="00D33D63"/>
    <w:rsid w:val="00D344A7"/>
    <w:rsid w:val="00D34CF1"/>
    <w:rsid w:val="00D352B5"/>
    <w:rsid w:val="00D3663B"/>
    <w:rsid w:val="00D37B8C"/>
    <w:rsid w:val="00D37F17"/>
    <w:rsid w:val="00D40304"/>
    <w:rsid w:val="00D41144"/>
    <w:rsid w:val="00D42C5E"/>
    <w:rsid w:val="00D4303B"/>
    <w:rsid w:val="00D477BE"/>
    <w:rsid w:val="00D52385"/>
    <w:rsid w:val="00D52422"/>
    <w:rsid w:val="00D52816"/>
    <w:rsid w:val="00D555BB"/>
    <w:rsid w:val="00D55778"/>
    <w:rsid w:val="00D579EF"/>
    <w:rsid w:val="00D600D5"/>
    <w:rsid w:val="00D6023C"/>
    <w:rsid w:val="00D60ADE"/>
    <w:rsid w:val="00D60DA9"/>
    <w:rsid w:val="00D6141B"/>
    <w:rsid w:val="00D619C5"/>
    <w:rsid w:val="00D61DE6"/>
    <w:rsid w:val="00D6217B"/>
    <w:rsid w:val="00D63962"/>
    <w:rsid w:val="00D639F5"/>
    <w:rsid w:val="00D63B7F"/>
    <w:rsid w:val="00D63CCB"/>
    <w:rsid w:val="00D64FB5"/>
    <w:rsid w:val="00D65C9B"/>
    <w:rsid w:val="00D65FD1"/>
    <w:rsid w:val="00D66315"/>
    <w:rsid w:val="00D664F5"/>
    <w:rsid w:val="00D70E11"/>
    <w:rsid w:val="00D71BA2"/>
    <w:rsid w:val="00D71E2D"/>
    <w:rsid w:val="00D73966"/>
    <w:rsid w:val="00D743B2"/>
    <w:rsid w:val="00D74F29"/>
    <w:rsid w:val="00D75CAE"/>
    <w:rsid w:val="00D7641F"/>
    <w:rsid w:val="00D77F69"/>
    <w:rsid w:val="00D8086B"/>
    <w:rsid w:val="00D8221D"/>
    <w:rsid w:val="00D82443"/>
    <w:rsid w:val="00D837BA"/>
    <w:rsid w:val="00D8396C"/>
    <w:rsid w:val="00D83B1F"/>
    <w:rsid w:val="00D83D70"/>
    <w:rsid w:val="00D86E76"/>
    <w:rsid w:val="00D8703F"/>
    <w:rsid w:val="00D877CA"/>
    <w:rsid w:val="00D87A42"/>
    <w:rsid w:val="00D87C14"/>
    <w:rsid w:val="00D901D7"/>
    <w:rsid w:val="00D90B58"/>
    <w:rsid w:val="00D91044"/>
    <w:rsid w:val="00D92B30"/>
    <w:rsid w:val="00D933EC"/>
    <w:rsid w:val="00D934CA"/>
    <w:rsid w:val="00D948D7"/>
    <w:rsid w:val="00D94B8B"/>
    <w:rsid w:val="00D9610E"/>
    <w:rsid w:val="00D9615E"/>
    <w:rsid w:val="00D97AE5"/>
    <w:rsid w:val="00DA328B"/>
    <w:rsid w:val="00DA3AA9"/>
    <w:rsid w:val="00DA422E"/>
    <w:rsid w:val="00DA4B50"/>
    <w:rsid w:val="00DA509A"/>
    <w:rsid w:val="00DA54CE"/>
    <w:rsid w:val="00DA626C"/>
    <w:rsid w:val="00DA641D"/>
    <w:rsid w:val="00DA75BB"/>
    <w:rsid w:val="00DB0565"/>
    <w:rsid w:val="00DB1C19"/>
    <w:rsid w:val="00DB25DF"/>
    <w:rsid w:val="00DB27CC"/>
    <w:rsid w:val="00DB2A03"/>
    <w:rsid w:val="00DB41D5"/>
    <w:rsid w:val="00DB4379"/>
    <w:rsid w:val="00DB4EC3"/>
    <w:rsid w:val="00DB75F8"/>
    <w:rsid w:val="00DB7F9B"/>
    <w:rsid w:val="00DC0206"/>
    <w:rsid w:val="00DC047D"/>
    <w:rsid w:val="00DC134D"/>
    <w:rsid w:val="00DC26B8"/>
    <w:rsid w:val="00DC377D"/>
    <w:rsid w:val="00DC4367"/>
    <w:rsid w:val="00DC48F9"/>
    <w:rsid w:val="00DC4CBE"/>
    <w:rsid w:val="00DC4FD6"/>
    <w:rsid w:val="00DC51FB"/>
    <w:rsid w:val="00DC7497"/>
    <w:rsid w:val="00DC7535"/>
    <w:rsid w:val="00DD0A53"/>
    <w:rsid w:val="00DD11FE"/>
    <w:rsid w:val="00DD1BD5"/>
    <w:rsid w:val="00DD1C8A"/>
    <w:rsid w:val="00DD2281"/>
    <w:rsid w:val="00DD35B6"/>
    <w:rsid w:val="00DD4B25"/>
    <w:rsid w:val="00DD6BD4"/>
    <w:rsid w:val="00DD7C21"/>
    <w:rsid w:val="00DE001C"/>
    <w:rsid w:val="00DE1048"/>
    <w:rsid w:val="00DE1CB7"/>
    <w:rsid w:val="00DE3582"/>
    <w:rsid w:val="00DE3591"/>
    <w:rsid w:val="00DE3928"/>
    <w:rsid w:val="00DE4455"/>
    <w:rsid w:val="00DE45D5"/>
    <w:rsid w:val="00DE5C25"/>
    <w:rsid w:val="00DE5E0A"/>
    <w:rsid w:val="00DE6385"/>
    <w:rsid w:val="00DF08AC"/>
    <w:rsid w:val="00DF1733"/>
    <w:rsid w:val="00DF2405"/>
    <w:rsid w:val="00DF3A09"/>
    <w:rsid w:val="00DF400F"/>
    <w:rsid w:val="00DF563B"/>
    <w:rsid w:val="00DF768C"/>
    <w:rsid w:val="00DF7B6A"/>
    <w:rsid w:val="00DF7BC9"/>
    <w:rsid w:val="00E00FFE"/>
    <w:rsid w:val="00E03440"/>
    <w:rsid w:val="00E05023"/>
    <w:rsid w:val="00E06D26"/>
    <w:rsid w:val="00E107E0"/>
    <w:rsid w:val="00E11E45"/>
    <w:rsid w:val="00E131D7"/>
    <w:rsid w:val="00E1557D"/>
    <w:rsid w:val="00E15C00"/>
    <w:rsid w:val="00E17CB2"/>
    <w:rsid w:val="00E2214C"/>
    <w:rsid w:val="00E22412"/>
    <w:rsid w:val="00E31437"/>
    <w:rsid w:val="00E322A9"/>
    <w:rsid w:val="00E32BB8"/>
    <w:rsid w:val="00E33972"/>
    <w:rsid w:val="00E36145"/>
    <w:rsid w:val="00E361D9"/>
    <w:rsid w:val="00E36874"/>
    <w:rsid w:val="00E36B61"/>
    <w:rsid w:val="00E37AF5"/>
    <w:rsid w:val="00E37D8B"/>
    <w:rsid w:val="00E37FD8"/>
    <w:rsid w:val="00E40192"/>
    <w:rsid w:val="00E411D3"/>
    <w:rsid w:val="00E421A8"/>
    <w:rsid w:val="00E43384"/>
    <w:rsid w:val="00E437C1"/>
    <w:rsid w:val="00E43CF3"/>
    <w:rsid w:val="00E45309"/>
    <w:rsid w:val="00E459DF"/>
    <w:rsid w:val="00E45AF2"/>
    <w:rsid w:val="00E462A2"/>
    <w:rsid w:val="00E47111"/>
    <w:rsid w:val="00E47555"/>
    <w:rsid w:val="00E47F7B"/>
    <w:rsid w:val="00E504B1"/>
    <w:rsid w:val="00E510D5"/>
    <w:rsid w:val="00E514FA"/>
    <w:rsid w:val="00E51BBB"/>
    <w:rsid w:val="00E53D6C"/>
    <w:rsid w:val="00E5454E"/>
    <w:rsid w:val="00E54915"/>
    <w:rsid w:val="00E54ADE"/>
    <w:rsid w:val="00E54F88"/>
    <w:rsid w:val="00E55E0C"/>
    <w:rsid w:val="00E569DE"/>
    <w:rsid w:val="00E6090B"/>
    <w:rsid w:val="00E61E2B"/>
    <w:rsid w:val="00E620B5"/>
    <w:rsid w:val="00E62D7F"/>
    <w:rsid w:val="00E64EEE"/>
    <w:rsid w:val="00E65464"/>
    <w:rsid w:val="00E65DEC"/>
    <w:rsid w:val="00E6674D"/>
    <w:rsid w:val="00E66CF0"/>
    <w:rsid w:val="00E6776B"/>
    <w:rsid w:val="00E70E5E"/>
    <w:rsid w:val="00E7101D"/>
    <w:rsid w:val="00E71C21"/>
    <w:rsid w:val="00E7318E"/>
    <w:rsid w:val="00E74405"/>
    <w:rsid w:val="00E74B60"/>
    <w:rsid w:val="00E757C5"/>
    <w:rsid w:val="00E75AE2"/>
    <w:rsid w:val="00E76F69"/>
    <w:rsid w:val="00E776C1"/>
    <w:rsid w:val="00E803A3"/>
    <w:rsid w:val="00E810EF"/>
    <w:rsid w:val="00E84AA4"/>
    <w:rsid w:val="00E850E4"/>
    <w:rsid w:val="00E856F0"/>
    <w:rsid w:val="00E865A4"/>
    <w:rsid w:val="00E87A89"/>
    <w:rsid w:val="00E87E95"/>
    <w:rsid w:val="00E9071D"/>
    <w:rsid w:val="00E90B5C"/>
    <w:rsid w:val="00E90F75"/>
    <w:rsid w:val="00E91277"/>
    <w:rsid w:val="00E92287"/>
    <w:rsid w:val="00E92347"/>
    <w:rsid w:val="00E92B49"/>
    <w:rsid w:val="00E9355E"/>
    <w:rsid w:val="00E94EFF"/>
    <w:rsid w:val="00E958CA"/>
    <w:rsid w:val="00E9599D"/>
    <w:rsid w:val="00E95E2B"/>
    <w:rsid w:val="00E966BB"/>
    <w:rsid w:val="00E96F13"/>
    <w:rsid w:val="00EA0A8F"/>
    <w:rsid w:val="00EA15B5"/>
    <w:rsid w:val="00EA16C7"/>
    <w:rsid w:val="00EA1AB1"/>
    <w:rsid w:val="00EA1BC5"/>
    <w:rsid w:val="00EA1D18"/>
    <w:rsid w:val="00EA26B4"/>
    <w:rsid w:val="00EA2EF4"/>
    <w:rsid w:val="00EA625C"/>
    <w:rsid w:val="00EA692D"/>
    <w:rsid w:val="00EB0978"/>
    <w:rsid w:val="00EB1935"/>
    <w:rsid w:val="00EB22C0"/>
    <w:rsid w:val="00EB2E8A"/>
    <w:rsid w:val="00EB61D7"/>
    <w:rsid w:val="00EC0299"/>
    <w:rsid w:val="00EC0741"/>
    <w:rsid w:val="00EC235B"/>
    <w:rsid w:val="00EC66C5"/>
    <w:rsid w:val="00EC684C"/>
    <w:rsid w:val="00EC69F0"/>
    <w:rsid w:val="00EC6AC9"/>
    <w:rsid w:val="00EC6CE2"/>
    <w:rsid w:val="00EC7A44"/>
    <w:rsid w:val="00EC7D67"/>
    <w:rsid w:val="00ED1643"/>
    <w:rsid w:val="00ED1C35"/>
    <w:rsid w:val="00ED230A"/>
    <w:rsid w:val="00ED3D58"/>
    <w:rsid w:val="00ED4C26"/>
    <w:rsid w:val="00ED4D5E"/>
    <w:rsid w:val="00ED50E0"/>
    <w:rsid w:val="00ED61DA"/>
    <w:rsid w:val="00ED7461"/>
    <w:rsid w:val="00EE1628"/>
    <w:rsid w:val="00EE1BD9"/>
    <w:rsid w:val="00EE1E68"/>
    <w:rsid w:val="00EE2095"/>
    <w:rsid w:val="00EE214E"/>
    <w:rsid w:val="00EE49A1"/>
    <w:rsid w:val="00EE4EEA"/>
    <w:rsid w:val="00EE5450"/>
    <w:rsid w:val="00EE5801"/>
    <w:rsid w:val="00EE689B"/>
    <w:rsid w:val="00EE7DF4"/>
    <w:rsid w:val="00EF2D1E"/>
    <w:rsid w:val="00EF506F"/>
    <w:rsid w:val="00EF55A5"/>
    <w:rsid w:val="00EF7B6B"/>
    <w:rsid w:val="00EF7C65"/>
    <w:rsid w:val="00F01413"/>
    <w:rsid w:val="00F01BBC"/>
    <w:rsid w:val="00F01F6D"/>
    <w:rsid w:val="00F022DD"/>
    <w:rsid w:val="00F03558"/>
    <w:rsid w:val="00F041F0"/>
    <w:rsid w:val="00F04360"/>
    <w:rsid w:val="00F04A83"/>
    <w:rsid w:val="00F05C99"/>
    <w:rsid w:val="00F05EBF"/>
    <w:rsid w:val="00F12259"/>
    <w:rsid w:val="00F12299"/>
    <w:rsid w:val="00F12FFE"/>
    <w:rsid w:val="00F136B3"/>
    <w:rsid w:val="00F13FFF"/>
    <w:rsid w:val="00F147CC"/>
    <w:rsid w:val="00F14D3D"/>
    <w:rsid w:val="00F1507A"/>
    <w:rsid w:val="00F15D67"/>
    <w:rsid w:val="00F16759"/>
    <w:rsid w:val="00F1691C"/>
    <w:rsid w:val="00F16EDE"/>
    <w:rsid w:val="00F209E6"/>
    <w:rsid w:val="00F218DA"/>
    <w:rsid w:val="00F22636"/>
    <w:rsid w:val="00F22C85"/>
    <w:rsid w:val="00F22E5A"/>
    <w:rsid w:val="00F2426F"/>
    <w:rsid w:val="00F250CA"/>
    <w:rsid w:val="00F251EC"/>
    <w:rsid w:val="00F25C3D"/>
    <w:rsid w:val="00F26F9A"/>
    <w:rsid w:val="00F30B7E"/>
    <w:rsid w:val="00F31CFF"/>
    <w:rsid w:val="00F321F6"/>
    <w:rsid w:val="00F3223C"/>
    <w:rsid w:val="00F330FA"/>
    <w:rsid w:val="00F369E0"/>
    <w:rsid w:val="00F37D6D"/>
    <w:rsid w:val="00F40E5B"/>
    <w:rsid w:val="00F40F21"/>
    <w:rsid w:val="00F41D45"/>
    <w:rsid w:val="00F424C2"/>
    <w:rsid w:val="00F43146"/>
    <w:rsid w:val="00F43500"/>
    <w:rsid w:val="00F43D63"/>
    <w:rsid w:val="00F4443F"/>
    <w:rsid w:val="00F452AB"/>
    <w:rsid w:val="00F45726"/>
    <w:rsid w:val="00F510A7"/>
    <w:rsid w:val="00F5182F"/>
    <w:rsid w:val="00F519A5"/>
    <w:rsid w:val="00F5338D"/>
    <w:rsid w:val="00F5355F"/>
    <w:rsid w:val="00F53AC8"/>
    <w:rsid w:val="00F53BC4"/>
    <w:rsid w:val="00F54A7F"/>
    <w:rsid w:val="00F5694C"/>
    <w:rsid w:val="00F56B4A"/>
    <w:rsid w:val="00F5780D"/>
    <w:rsid w:val="00F60B3F"/>
    <w:rsid w:val="00F60C64"/>
    <w:rsid w:val="00F6111C"/>
    <w:rsid w:val="00F614D4"/>
    <w:rsid w:val="00F6176E"/>
    <w:rsid w:val="00F61AAC"/>
    <w:rsid w:val="00F62F47"/>
    <w:rsid w:val="00F63AED"/>
    <w:rsid w:val="00F63B8E"/>
    <w:rsid w:val="00F64173"/>
    <w:rsid w:val="00F64DAF"/>
    <w:rsid w:val="00F652AE"/>
    <w:rsid w:val="00F6596F"/>
    <w:rsid w:val="00F66435"/>
    <w:rsid w:val="00F6645E"/>
    <w:rsid w:val="00F6682E"/>
    <w:rsid w:val="00F66D7F"/>
    <w:rsid w:val="00F66FCF"/>
    <w:rsid w:val="00F70532"/>
    <w:rsid w:val="00F70978"/>
    <w:rsid w:val="00F7191D"/>
    <w:rsid w:val="00F72075"/>
    <w:rsid w:val="00F7229C"/>
    <w:rsid w:val="00F73535"/>
    <w:rsid w:val="00F73748"/>
    <w:rsid w:val="00F738BC"/>
    <w:rsid w:val="00F7404B"/>
    <w:rsid w:val="00F74F74"/>
    <w:rsid w:val="00F759B2"/>
    <w:rsid w:val="00F76F46"/>
    <w:rsid w:val="00F8285D"/>
    <w:rsid w:val="00F83F74"/>
    <w:rsid w:val="00F84613"/>
    <w:rsid w:val="00F85893"/>
    <w:rsid w:val="00F85A31"/>
    <w:rsid w:val="00F86D00"/>
    <w:rsid w:val="00F90AC3"/>
    <w:rsid w:val="00F90D81"/>
    <w:rsid w:val="00F91A94"/>
    <w:rsid w:val="00F925DE"/>
    <w:rsid w:val="00F92826"/>
    <w:rsid w:val="00F92CE9"/>
    <w:rsid w:val="00F94A72"/>
    <w:rsid w:val="00F95B9F"/>
    <w:rsid w:val="00F96375"/>
    <w:rsid w:val="00F96997"/>
    <w:rsid w:val="00F96B69"/>
    <w:rsid w:val="00F96FA8"/>
    <w:rsid w:val="00F97C5E"/>
    <w:rsid w:val="00FA114E"/>
    <w:rsid w:val="00FA31D3"/>
    <w:rsid w:val="00FA4FE5"/>
    <w:rsid w:val="00FA69C5"/>
    <w:rsid w:val="00FA72A3"/>
    <w:rsid w:val="00FB00E8"/>
    <w:rsid w:val="00FB1ECA"/>
    <w:rsid w:val="00FB22FE"/>
    <w:rsid w:val="00FB2E3F"/>
    <w:rsid w:val="00FB30DD"/>
    <w:rsid w:val="00FB35B6"/>
    <w:rsid w:val="00FB38BF"/>
    <w:rsid w:val="00FB52B0"/>
    <w:rsid w:val="00FB556D"/>
    <w:rsid w:val="00FB67DA"/>
    <w:rsid w:val="00FC02E8"/>
    <w:rsid w:val="00FC0AD6"/>
    <w:rsid w:val="00FC0C75"/>
    <w:rsid w:val="00FC17A2"/>
    <w:rsid w:val="00FC1C37"/>
    <w:rsid w:val="00FC1CBA"/>
    <w:rsid w:val="00FC2685"/>
    <w:rsid w:val="00FC2BA9"/>
    <w:rsid w:val="00FC2D5D"/>
    <w:rsid w:val="00FC3662"/>
    <w:rsid w:val="00FC5CF5"/>
    <w:rsid w:val="00FC736F"/>
    <w:rsid w:val="00FC78FF"/>
    <w:rsid w:val="00FC7BF0"/>
    <w:rsid w:val="00FC7E0F"/>
    <w:rsid w:val="00FD06D5"/>
    <w:rsid w:val="00FD2046"/>
    <w:rsid w:val="00FD2B65"/>
    <w:rsid w:val="00FD378A"/>
    <w:rsid w:val="00FE0596"/>
    <w:rsid w:val="00FE2045"/>
    <w:rsid w:val="00FE370B"/>
    <w:rsid w:val="00FE3798"/>
    <w:rsid w:val="00FF022C"/>
    <w:rsid w:val="00FF0524"/>
    <w:rsid w:val="00FF150C"/>
    <w:rsid w:val="00FF1F3C"/>
    <w:rsid w:val="00FF26EA"/>
    <w:rsid w:val="00FF3BD5"/>
    <w:rsid w:val="00FF43AB"/>
    <w:rsid w:val="00FF4CE2"/>
    <w:rsid w:val="00FF4EE2"/>
    <w:rsid w:val="00FF6AD3"/>
    <w:rsid w:val="00FF71EF"/>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3CB4A8"/>
  <w15:docId w15:val="{930A3F26-2F2B-4E1F-B5E4-F8B33897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D5B"/>
    <w:pPr>
      <w:widowControl w:val="0"/>
    </w:pPr>
    <w:rPr>
      <w:rFonts w:ascii="Helvetica" w:hAnsi="Helvetica"/>
      <w:snapToGrid w:val="0"/>
      <w:sz w:val="24"/>
    </w:rPr>
  </w:style>
  <w:style w:type="paragraph" w:styleId="Heading1">
    <w:name w:val="heading 1"/>
    <w:basedOn w:val="Normal"/>
    <w:next w:val="Normal"/>
    <w:link w:val="Heading1Char"/>
    <w:uiPriority w:val="9"/>
    <w:qFormat/>
    <w:rsid w:val="007905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04E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S">
    <w:name w:val="DTS"/>
    <w:semiHidden/>
    <w:rsid w:val="00A04ED7"/>
    <w:rPr>
      <w:rFonts w:ascii="Tahoma" w:hAnsi="Tahoma" w:cs="Arial" w:hint="default"/>
      <w:color w:val="000080"/>
      <w:sz w:val="20"/>
      <w:szCs w:val="20"/>
    </w:rPr>
  </w:style>
  <w:style w:type="character" w:styleId="Hyperlink">
    <w:name w:val="Hyperlink"/>
    <w:rsid w:val="00A04ED7"/>
    <w:rPr>
      <w:color w:val="0000FF"/>
      <w:u w:val="single"/>
    </w:rPr>
  </w:style>
  <w:style w:type="paragraph" w:styleId="Header">
    <w:name w:val="header"/>
    <w:basedOn w:val="Normal"/>
    <w:rsid w:val="005C7A36"/>
    <w:pPr>
      <w:tabs>
        <w:tab w:val="center" w:pos="4320"/>
        <w:tab w:val="right" w:pos="8640"/>
      </w:tabs>
    </w:pPr>
  </w:style>
  <w:style w:type="paragraph" w:styleId="Footer">
    <w:name w:val="footer"/>
    <w:basedOn w:val="Normal"/>
    <w:link w:val="FooterChar"/>
    <w:rsid w:val="005C7A36"/>
    <w:pPr>
      <w:tabs>
        <w:tab w:val="center" w:pos="4320"/>
        <w:tab w:val="right" w:pos="8640"/>
      </w:tabs>
    </w:pPr>
  </w:style>
  <w:style w:type="character" w:styleId="PageNumber">
    <w:name w:val="page number"/>
    <w:basedOn w:val="DefaultParagraphFont"/>
    <w:rsid w:val="005C7A36"/>
  </w:style>
  <w:style w:type="paragraph" w:customStyle="1" w:styleId="Default">
    <w:name w:val="Default"/>
    <w:rsid w:val="006D04C4"/>
    <w:pPr>
      <w:autoSpaceDE w:val="0"/>
      <w:autoSpaceDN w:val="0"/>
      <w:adjustRightInd w:val="0"/>
    </w:pPr>
    <w:rPr>
      <w:color w:val="000000"/>
      <w:sz w:val="24"/>
      <w:szCs w:val="24"/>
    </w:rPr>
  </w:style>
  <w:style w:type="paragraph" w:styleId="ListParagraph">
    <w:name w:val="List Paragraph"/>
    <w:basedOn w:val="Normal"/>
    <w:uiPriority w:val="34"/>
    <w:qFormat/>
    <w:rsid w:val="006E2E89"/>
    <w:pPr>
      <w:ind w:left="720"/>
      <w:contextualSpacing/>
    </w:pPr>
  </w:style>
  <w:style w:type="paragraph" w:styleId="BalloonText">
    <w:name w:val="Balloon Text"/>
    <w:basedOn w:val="Normal"/>
    <w:link w:val="BalloonTextChar"/>
    <w:uiPriority w:val="99"/>
    <w:semiHidden/>
    <w:unhideWhenUsed/>
    <w:rsid w:val="00F85A31"/>
    <w:rPr>
      <w:rFonts w:ascii="Tahoma" w:hAnsi="Tahoma" w:cs="Tahoma"/>
      <w:sz w:val="16"/>
      <w:szCs w:val="16"/>
    </w:rPr>
  </w:style>
  <w:style w:type="character" w:customStyle="1" w:styleId="BalloonTextChar">
    <w:name w:val="Balloon Text Char"/>
    <w:basedOn w:val="DefaultParagraphFont"/>
    <w:link w:val="BalloonText"/>
    <w:uiPriority w:val="99"/>
    <w:semiHidden/>
    <w:rsid w:val="00F85A31"/>
    <w:rPr>
      <w:rFonts w:ascii="Tahoma" w:hAnsi="Tahoma" w:cs="Tahoma"/>
      <w:snapToGrid w:val="0"/>
      <w:sz w:val="16"/>
      <w:szCs w:val="16"/>
    </w:rPr>
  </w:style>
  <w:style w:type="character" w:customStyle="1" w:styleId="FooterChar">
    <w:name w:val="Footer Char"/>
    <w:basedOn w:val="DefaultParagraphFont"/>
    <w:link w:val="Footer"/>
    <w:rsid w:val="00A425ED"/>
    <w:rPr>
      <w:rFonts w:ascii="Helvetica" w:hAnsi="Helvetica"/>
      <w:snapToGrid w:val="0"/>
      <w:sz w:val="24"/>
    </w:rPr>
  </w:style>
  <w:style w:type="character" w:customStyle="1" w:styleId="text">
    <w:name w:val="text"/>
    <w:basedOn w:val="DefaultParagraphFont"/>
    <w:rsid w:val="00A425ED"/>
  </w:style>
  <w:style w:type="paragraph" w:customStyle="1" w:styleId="Level1">
    <w:name w:val="Level 1"/>
    <w:basedOn w:val="Normal"/>
    <w:rsid w:val="00A05958"/>
    <w:pPr>
      <w:numPr>
        <w:numId w:val="18"/>
      </w:numPr>
      <w:autoSpaceDE w:val="0"/>
      <w:autoSpaceDN w:val="0"/>
      <w:adjustRightInd w:val="0"/>
      <w:ind w:left="360" w:hanging="360"/>
      <w:outlineLvl w:val="0"/>
    </w:pPr>
    <w:rPr>
      <w:rFonts w:ascii="Times New Roman" w:hAnsi="Times New Roman"/>
      <w:snapToGrid/>
      <w:szCs w:val="24"/>
    </w:rPr>
  </w:style>
  <w:style w:type="character" w:styleId="CommentReference">
    <w:name w:val="annotation reference"/>
    <w:basedOn w:val="DefaultParagraphFont"/>
    <w:uiPriority w:val="99"/>
    <w:semiHidden/>
    <w:unhideWhenUsed/>
    <w:rsid w:val="008F48AB"/>
    <w:rPr>
      <w:sz w:val="16"/>
      <w:szCs w:val="16"/>
    </w:rPr>
  </w:style>
  <w:style w:type="paragraph" w:styleId="CommentText">
    <w:name w:val="annotation text"/>
    <w:basedOn w:val="Normal"/>
    <w:link w:val="CommentTextChar"/>
    <w:uiPriority w:val="99"/>
    <w:unhideWhenUsed/>
    <w:rsid w:val="008F48AB"/>
    <w:rPr>
      <w:sz w:val="20"/>
    </w:rPr>
  </w:style>
  <w:style w:type="character" w:customStyle="1" w:styleId="CommentTextChar">
    <w:name w:val="Comment Text Char"/>
    <w:basedOn w:val="DefaultParagraphFont"/>
    <w:link w:val="CommentText"/>
    <w:uiPriority w:val="99"/>
    <w:rsid w:val="008F48AB"/>
    <w:rPr>
      <w:rFonts w:ascii="Helvetica" w:hAnsi="Helvetica"/>
      <w:snapToGrid w:val="0"/>
    </w:rPr>
  </w:style>
  <w:style w:type="paragraph" w:styleId="CommentSubject">
    <w:name w:val="annotation subject"/>
    <w:basedOn w:val="CommentText"/>
    <w:next w:val="CommentText"/>
    <w:link w:val="CommentSubjectChar"/>
    <w:uiPriority w:val="99"/>
    <w:semiHidden/>
    <w:unhideWhenUsed/>
    <w:rsid w:val="008F48AB"/>
    <w:rPr>
      <w:b/>
      <w:bCs/>
    </w:rPr>
  </w:style>
  <w:style w:type="character" w:customStyle="1" w:styleId="CommentSubjectChar">
    <w:name w:val="Comment Subject Char"/>
    <w:basedOn w:val="CommentTextChar"/>
    <w:link w:val="CommentSubject"/>
    <w:uiPriority w:val="99"/>
    <w:semiHidden/>
    <w:rsid w:val="008F48AB"/>
    <w:rPr>
      <w:rFonts w:ascii="Helvetica" w:hAnsi="Helvetica"/>
      <w:b/>
      <w:bCs/>
      <w:snapToGrid w:val="0"/>
    </w:rPr>
  </w:style>
  <w:style w:type="character" w:styleId="FollowedHyperlink">
    <w:name w:val="FollowedHyperlink"/>
    <w:basedOn w:val="DefaultParagraphFont"/>
    <w:uiPriority w:val="99"/>
    <w:semiHidden/>
    <w:unhideWhenUsed/>
    <w:rsid w:val="00A2251F"/>
    <w:rPr>
      <w:color w:val="800080" w:themeColor="followedHyperlink"/>
      <w:u w:val="single"/>
    </w:rPr>
  </w:style>
  <w:style w:type="paragraph" w:styleId="Revision">
    <w:name w:val="Revision"/>
    <w:hidden/>
    <w:uiPriority w:val="99"/>
    <w:semiHidden/>
    <w:rsid w:val="00C70EB8"/>
    <w:rPr>
      <w:rFonts w:ascii="Helvetica" w:hAnsi="Helvetica"/>
      <w:snapToGrid w:val="0"/>
      <w:sz w:val="24"/>
    </w:rPr>
  </w:style>
  <w:style w:type="character" w:styleId="UnresolvedMention">
    <w:name w:val="Unresolved Mention"/>
    <w:basedOn w:val="DefaultParagraphFont"/>
    <w:uiPriority w:val="99"/>
    <w:semiHidden/>
    <w:unhideWhenUsed/>
    <w:rsid w:val="00320910"/>
    <w:rPr>
      <w:color w:val="605E5C"/>
      <w:shd w:val="clear" w:color="auto" w:fill="E1DFDD"/>
    </w:rPr>
  </w:style>
  <w:style w:type="paragraph" w:styleId="BodyText">
    <w:name w:val="Body Text"/>
    <w:basedOn w:val="Normal"/>
    <w:link w:val="BodyTextChar"/>
    <w:uiPriority w:val="99"/>
    <w:semiHidden/>
    <w:unhideWhenUsed/>
    <w:rsid w:val="00022E53"/>
    <w:pPr>
      <w:spacing w:after="120"/>
    </w:pPr>
  </w:style>
  <w:style w:type="character" w:customStyle="1" w:styleId="BodyTextChar">
    <w:name w:val="Body Text Char"/>
    <w:basedOn w:val="DefaultParagraphFont"/>
    <w:link w:val="BodyText"/>
    <w:uiPriority w:val="99"/>
    <w:semiHidden/>
    <w:rsid w:val="00022E53"/>
    <w:rPr>
      <w:rFonts w:ascii="Helvetica" w:hAnsi="Helvetica"/>
      <w:snapToGrid w:val="0"/>
      <w:sz w:val="24"/>
    </w:rPr>
  </w:style>
  <w:style w:type="character" w:styleId="Strong">
    <w:name w:val="Strong"/>
    <w:basedOn w:val="DefaultParagraphFont"/>
    <w:uiPriority w:val="22"/>
    <w:qFormat/>
    <w:rsid w:val="00E70E5E"/>
    <w:rPr>
      <w:b/>
      <w:bCs/>
    </w:rPr>
  </w:style>
  <w:style w:type="paragraph" w:styleId="Caption">
    <w:name w:val="caption"/>
    <w:basedOn w:val="Normal"/>
    <w:next w:val="Normal"/>
    <w:uiPriority w:val="35"/>
    <w:unhideWhenUsed/>
    <w:qFormat/>
    <w:rsid w:val="0092294C"/>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905EC"/>
    <w:rPr>
      <w:rFonts w:asciiTheme="majorHAnsi" w:eastAsiaTheme="majorEastAsia" w:hAnsiTheme="majorHAnsi" w:cstheme="majorBidi"/>
      <w:snapToGrid w:val="0"/>
      <w:color w:val="365F91" w:themeColor="accent1" w:themeShade="BF"/>
      <w:sz w:val="32"/>
      <w:szCs w:val="32"/>
    </w:rPr>
  </w:style>
  <w:style w:type="paragraph" w:styleId="Title">
    <w:name w:val="Title"/>
    <w:basedOn w:val="Normal"/>
    <w:next w:val="Normal"/>
    <w:link w:val="TitleChar"/>
    <w:uiPriority w:val="10"/>
    <w:qFormat/>
    <w:rsid w:val="00213A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ADB"/>
    <w:rPr>
      <w:rFonts w:asciiTheme="majorHAnsi" w:eastAsiaTheme="majorEastAsia" w:hAnsiTheme="majorHAnsi" w:cstheme="majorBidi"/>
      <w:snapToGrid w:val="0"/>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66832">
      <w:bodyDiv w:val="1"/>
      <w:marLeft w:val="0"/>
      <w:marRight w:val="0"/>
      <w:marTop w:val="0"/>
      <w:marBottom w:val="0"/>
      <w:divBdr>
        <w:top w:val="none" w:sz="0" w:space="0" w:color="auto"/>
        <w:left w:val="none" w:sz="0" w:space="0" w:color="auto"/>
        <w:bottom w:val="none" w:sz="0" w:space="0" w:color="auto"/>
        <w:right w:val="none" w:sz="0" w:space="0" w:color="auto"/>
      </w:divBdr>
      <w:divsChild>
        <w:div w:id="934556182">
          <w:marLeft w:val="180"/>
          <w:marRight w:val="0"/>
          <w:marTop w:val="0"/>
          <w:marBottom w:val="60"/>
          <w:divBdr>
            <w:top w:val="none" w:sz="0" w:space="0" w:color="auto"/>
            <w:left w:val="none" w:sz="0" w:space="0" w:color="auto"/>
            <w:bottom w:val="none" w:sz="0" w:space="0" w:color="auto"/>
            <w:right w:val="none" w:sz="0" w:space="0" w:color="auto"/>
          </w:divBdr>
        </w:div>
        <w:div w:id="393893179">
          <w:marLeft w:val="180"/>
          <w:marRight w:val="0"/>
          <w:marTop w:val="0"/>
          <w:marBottom w:val="60"/>
          <w:divBdr>
            <w:top w:val="none" w:sz="0" w:space="0" w:color="auto"/>
            <w:left w:val="none" w:sz="0" w:space="0" w:color="auto"/>
            <w:bottom w:val="none" w:sz="0" w:space="0" w:color="auto"/>
            <w:right w:val="none" w:sz="0" w:space="0" w:color="auto"/>
          </w:divBdr>
        </w:div>
        <w:div w:id="1477911145">
          <w:marLeft w:val="0"/>
          <w:marRight w:val="0"/>
          <w:marTop w:val="240"/>
          <w:marBottom w:val="60"/>
          <w:divBdr>
            <w:top w:val="none" w:sz="0" w:space="0" w:color="auto"/>
            <w:left w:val="none" w:sz="0" w:space="0" w:color="auto"/>
            <w:bottom w:val="none" w:sz="0" w:space="0" w:color="auto"/>
            <w:right w:val="none" w:sz="0" w:space="0" w:color="auto"/>
          </w:divBdr>
        </w:div>
      </w:divsChild>
    </w:div>
    <w:div w:id="511144792">
      <w:bodyDiv w:val="1"/>
      <w:marLeft w:val="0"/>
      <w:marRight w:val="0"/>
      <w:marTop w:val="0"/>
      <w:marBottom w:val="0"/>
      <w:divBdr>
        <w:top w:val="none" w:sz="0" w:space="0" w:color="auto"/>
        <w:left w:val="none" w:sz="0" w:space="0" w:color="auto"/>
        <w:bottom w:val="none" w:sz="0" w:space="0" w:color="auto"/>
        <w:right w:val="none" w:sz="0" w:space="0" w:color="auto"/>
      </w:divBdr>
    </w:div>
    <w:div w:id="828977952">
      <w:bodyDiv w:val="1"/>
      <w:marLeft w:val="0"/>
      <w:marRight w:val="0"/>
      <w:marTop w:val="0"/>
      <w:marBottom w:val="0"/>
      <w:divBdr>
        <w:top w:val="none" w:sz="0" w:space="0" w:color="auto"/>
        <w:left w:val="none" w:sz="0" w:space="0" w:color="auto"/>
        <w:bottom w:val="none" w:sz="0" w:space="0" w:color="auto"/>
        <w:right w:val="none" w:sz="0" w:space="0" w:color="auto"/>
      </w:divBdr>
    </w:div>
    <w:div w:id="892496514">
      <w:bodyDiv w:val="1"/>
      <w:marLeft w:val="0"/>
      <w:marRight w:val="0"/>
      <w:marTop w:val="0"/>
      <w:marBottom w:val="0"/>
      <w:divBdr>
        <w:top w:val="none" w:sz="0" w:space="0" w:color="auto"/>
        <w:left w:val="none" w:sz="0" w:space="0" w:color="auto"/>
        <w:bottom w:val="none" w:sz="0" w:space="0" w:color="auto"/>
        <w:right w:val="none" w:sz="0" w:space="0" w:color="auto"/>
      </w:divBdr>
    </w:div>
    <w:div w:id="936251962">
      <w:bodyDiv w:val="1"/>
      <w:marLeft w:val="0"/>
      <w:marRight w:val="0"/>
      <w:marTop w:val="0"/>
      <w:marBottom w:val="0"/>
      <w:divBdr>
        <w:top w:val="none" w:sz="0" w:space="0" w:color="auto"/>
        <w:left w:val="none" w:sz="0" w:space="0" w:color="auto"/>
        <w:bottom w:val="none" w:sz="0" w:space="0" w:color="auto"/>
        <w:right w:val="none" w:sz="0" w:space="0" w:color="auto"/>
      </w:divBdr>
    </w:div>
    <w:div w:id="976028069">
      <w:bodyDiv w:val="1"/>
      <w:marLeft w:val="0"/>
      <w:marRight w:val="0"/>
      <w:marTop w:val="0"/>
      <w:marBottom w:val="0"/>
      <w:divBdr>
        <w:top w:val="none" w:sz="0" w:space="0" w:color="auto"/>
        <w:left w:val="none" w:sz="0" w:space="0" w:color="auto"/>
        <w:bottom w:val="none" w:sz="0" w:space="0" w:color="auto"/>
        <w:right w:val="none" w:sz="0" w:space="0" w:color="auto"/>
      </w:divBdr>
    </w:div>
    <w:div w:id="1110319899">
      <w:bodyDiv w:val="1"/>
      <w:marLeft w:val="0"/>
      <w:marRight w:val="0"/>
      <w:marTop w:val="0"/>
      <w:marBottom w:val="0"/>
      <w:divBdr>
        <w:top w:val="none" w:sz="0" w:space="0" w:color="auto"/>
        <w:left w:val="none" w:sz="0" w:space="0" w:color="auto"/>
        <w:bottom w:val="none" w:sz="0" w:space="0" w:color="auto"/>
        <w:right w:val="none" w:sz="0" w:space="0" w:color="auto"/>
      </w:divBdr>
    </w:div>
    <w:div w:id="1125151646">
      <w:bodyDiv w:val="1"/>
      <w:marLeft w:val="0"/>
      <w:marRight w:val="0"/>
      <w:marTop w:val="0"/>
      <w:marBottom w:val="0"/>
      <w:divBdr>
        <w:top w:val="none" w:sz="0" w:space="0" w:color="auto"/>
        <w:left w:val="none" w:sz="0" w:space="0" w:color="auto"/>
        <w:bottom w:val="none" w:sz="0" w:space="0" w:color="auto"/>
        <w:right w:val="none" w:sz="0" w:space="0" w:color="auto"/>
      </w:divBdr>
    </w:div>
    <w:div w:id="1266377400">
      <w:bodyDiv w:val="1"/>
      <w:marLeft w:val="0"/>
      <w:marRight w:val="0"/>
      <w:marTop w:val="0"/>
      <w:marBottom w:val="0"/>
      <w:divBdr>
        <w:top w:val="none" w:sz="0" w:space="0" w:color="auto"/>
        <w:left w:val="none" w:sz="0" w:space="0" w:color="auto"/>
        <w:bottom w:val="none" w:sz="0" w:space="0" w:color="auto"/>
        <w:right w:val="none" w:sz="0" w:space="0" w:color="auto"/>
      </w:divBdr>
    </w:div>
    <w:div w:id="1281840853">
      <w:bodyDiv w:val="1"/>
      <w:marLeft w:val="0"/>
      <w:marRight w:val="0"/>
      <w:marTop w:val="0"/>
      <w:marBottom w:val="0"/>
      <w:divBdr>
        <w:top w:val="none" w:sz="0" w:space="0" w:color="auto"/>
        <w:left w:val="none" w:sz="0" w:space="0" w:color="auto"/>
        <w:bottom w:val="none" w:sz="0" w:space="0" w:color="auto"/>
        <w:right w:val="none" w:sz="0" w:space="0" w:color="auto"/>
      </w:divBdr>
    </w:div>
    <w:div w:id="1322809436">
      <w:bodyDiv w:val="1"/>
      <w:marLeft w:val="0"/>
      <w:marRight w:val="0"/>
      <w:marTop w:val="0"/>
      <w:marBottom w:val="0"/>
      <w:divBdr>
        <w:top w:val="none" w:sz="0" w:space="0" w:color="auto"/>
        <w:left w:val="none" w:sz="0" w:space="0" w:color="auto"/>
        <w:bottom w:val="none" w:sz="0" w:space="0" w:color="auto"/>
        <w:right w:val="none" w:sz="0" w:space="0" w:color="auto"/>
      </w:divBdr>
      <w:divsChild>
        <w:div w:id="1540509727">
          <w:marLeft w:val="180"/>
          <w:marRight w:val="0"/>
          <w:marTop w:val="0"/>
          <w:marBottom w:val="60"/>
          <w:divBdr>
            <w:top w:val="none" w:sz="0" w:space="0" w:color="auto"/>
            <w:left w:val="none" w:sz="0" w:space="0" w:color="auto"/>
            <w:bottom w:val="none" w:sz="0" w:space="0" w:color="auto"/>
            <w:right w:val="none" w:sz="0" w:space="0" w:color="auto"/>
          </w:divBdr>
        </w:div>
        <w:div w:id="1330713282">
          <w:marLeft w:val="180"/>
          <w:marRight w:val="0"/>
          <w:marTop w:val="0"/>
          <w:marBottom w:val="60"/>
          <w:divBdr>
            <w:top w:val="none" w:sz="0" w:space="0" w:color="auto"/>
            <w:left w:val="none" w:sz="0" w:space="0" w:color="auto"/>
            <w:bottom w:val="none" w:sz="0" w:space="0" w:color="auto"/>
            <w:right w:val="none" w:sz="0" w:space="0" w:color="auto"/>
          </w:divBdr>
        </w:div>
        <w:div w:id="445277163">
          <w:marLeft w:val="0"/>
          <w:marRight w:val="0"/>
          <w:marTop w:val="240"/>
          <w:marBottom w:val="60"/>
          <w:divBdr>
            <w:top w:val="none" w:sz="0" w:space="0" w:color="auto"/>
            <w:left w:val="none" w:sz="0" w:space="0" w:color="auto"/>
            <w:bottom w:val="none" w:sz="0" w:space="0" w:color="auto"/>
            <w:right w:val="none" w:sz="0" w:space="0" w:color="auto"/>
          </w:divBdr>
        </w:div>
      </w:divsChild>
    </w:div>
    <w:div w:id="1460807656">
      <w:bodyDiv w:val="1"/>
      <w:marLeft w:val="0"/>
      <w:marRight w:val="0"/>
      <w:marTop w:val="0"/>
      <w:marBottom w:val="0"/>
      <w:divBdr>
        <w:top w:val="none" w:sz="0" w:space="0" w:color="auto"/>
        <w:left w:val="none" w:sz="0" w:space="0" w:color="auto"/>
        <w:bottom w:val="none" w:sz="0" w:space="0" w:color="auto"/>
        <w:right w:val="none" w:sz="0" w:space="0" w:color="auto"/>
      </w:divBdr>
    </w:div>
    <w:div w:id="1543857706">
      <w:bodyDiv w:val="1"/>
      <w:marLeft w:val="0"/>
      <w:marRight w:val="0"/>
      <w:marTop w:val="0"/>
      <w:marBottom w:val="0"/>
      <w:divBdr>
        <w:top w:val="none" w:sz="0" w:space="0" w:color="auto"/>
        <w:left w:val="none" w:sz="0" w:space="0" w:color="auto"/>
        <w:bottom w:val="none" w:sz="0" w:space="0" w:color="auto"/>
        <w:right w:val="none" w:sz="0" w:space="0" w:color="auto"/>
      </w:divBdr>
    </w:div>
    <w:div w:id="17707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othy.williamson@montgomerycountymd.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imothy.williamson@montgomerycountymd.gov" TargetMode="External"/><Relationship Id="rId4" Type="http://schemas.openxmlformats.org/officeDocument/2006/relationships/settings" Target="settings.xml"/><Relationship Id="rId9" Type="http://schemas.openxmlformats.org/officeDocument/2006/relationships/hyperlink" Target="mailto:timothy.williamson@montgomerycountymd.go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DF9D1-22F7-4396-99AC-CC73A50F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6</Pages>
  <Words>1459</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DEP Interagency Water/Sewer Map Amendment Review</vt:lpstr>
    </vt:vector>
  </TitlesOfParts>
  <Company>Montgomery County Government</Company>
  <LinksUpToDate>false</LinksUpToDate>
  <CharactersWithSpaces>10307</CharactersWithSpaces>
  <SharedDoc>false</SharedDoc>
  <HLinks>
    <vt:vector size="24" baseType="variant">
      <vt:variant>
        <vt:i4>852072</vt:i4>
      </vt:variant>
      <vt:variant>
        <vt:i4>9</vt:i4>
      </vt:variant>
      <vt:variant>
        <vt:i4>0</vt:i4>
      </vt:variant>
      <vt:variant>
        <vt:i4>5</vt:i4>
      </vt:variant>
      <vt:variant>
        <vt:lpwstr>mailto:alan.soukup@montgomerycountymd.gov</vt:lpwstr>
      </vt:variant>
      <vt:variant>
        <vt:lpwstr/>
      </vt:variant>
      <vt:variant>
        <vt:i4>720961</vt:i4>
      </vt:variant>
      <vt:variant>
        <vt:i4>6</vt:i4>
      </vt:variant>
      <vt:variant>
        <vt:i4>0</vt:i4>
      </vt:variant>
      <vt:variant>
        <vt:i4>5</vt:i4>
      </vt:variant>
      <vt:variant>
        <vt:lpwstr>http://www.mc-mncppc.org/board/index.shtm</vt:lpwstr>
      </vt:variant>
      <vt:variant>
        <vt:lpwstr/>
      </vt:variant>
      <vt:variant>
        <vt:i4>3276813</vt:i4>
      </vt:variant>
      <vt:variant>
        <vt:i4>3</vt:i4>
      </vt:variant>
      <vt:variant>
        <vt:i4>0</vt:i4>
      </vt:variant>
      <vt:variant>
        <vt:i4>5</vt:i4>
      </vt:variant>
      <vt:variant>
        <vt:lpwstr>mailto:waterworks@montgomerycountymd.gov</vt:lpwstr>
      </vt:variant>
      <vt:variant>
        <vt:lpwstr/>
      </vt:variant>
      <vt:variant>
        <vt:i4>6029399</vt:i4>
      </vt:variant>
      <vt:variant>
        <vt:i4>0</vt:i4>
      </vt:variant>
      <vt:variant>
        <vt:i4>0</vt:i4>
      </vt:variant>
      <vt:variant>
        <vt:i4>5</vt:i4>
      </vt:variant>
      <vt:variant>
        <vt:lpwstr>http://www.montgomerycountymd.gov/deptmpl.asp?url=/content/dep/water/home.asp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 Interagency Water/Sewer Map Amendment Review</dc:title>
  <dc:subject/>
  <dc:creator>County User</dc:creator>
  <cp:keywords/>
  <dc:description/>
  <cp:lastModifiedBy>Williamson, Timothy</cp:lastModifiedBy>
  <cp:revision>11</cp:revision>
  <cp:lastPrinted>2026-02-26T18:26:00Z</cp:lastPrinted>
  <dcterms:created xsi:type="dcterms:W3CDTF">2026-02-25T15:24:00Z</dcterms:created>
  <dcterms:modified xsi:type="dcterms:W3CDTF">2026-03-10T17:21:00Z</dcterms:modified>
</cp:coreProperties>
</file>