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C20A" w14:textId="0560092A" w:rsidR="009A5335" w:rsidRPr="00A86983" w:rsidRDefault="00D30128" w:rsidP="009A5335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November</w:t>
      </w:r>
      <w:r w:rsidR="009A5335" w:rsidRPr="00A86983">
        <w:rPr>
          <w:rFonts w:cs="Arial"/>
          <w:sz w:val="24"/>
          <w:szCs w:val="24"/>
        </w:rPr>
        <w:t xml:space="preserve"> </w:t>
      </w:r>
      <w:r w:rsidR="00447A29">
        <w:rPr>
          <w:rFonts w:cs="Arial"/>
          <w:sz w:val="24"/>
          <w:szCs w:val="24"/>
        </w:rPr>
        <w:t>7</w:t>
      </w:r>
      <w:r w:rsidR="009A5335" w:rsidRPr="00A86983">
        <w:rPr>
          <w:rFonts w:cs="Arial"/>
          <w:sz w:val="24"/>
          <w:szCs w:val="24"/>
        </w:rPr>
        <w:t>, 202</w:t>
      </w:r>
      <w:r w:rsidR="009A5335">
        <w:rPr>
          <w:rFonts w:cs="Arial"/>
          <w:sz w:val="24"/>
          <w:szCs w:val="24"/>
        </w:rPr>
        <w:t>5</w:t>
      </w:r>
    </w:p>
    <w:p w14:paraId="5533D173" w14:textId="77777777" w:rsidR="009A5335" w:rsidRDefault="009A5335" w:rsidP="009A5335">
      <w:pPr>
        <w:rPr>
          <w:rFonts w:cs="Arial"/>
          <w:sz w:val="24"/>
          <w:szCs w:val="24"/>
        </w:rPr>
      </w:pPr>
    </w:p>
    <w:p w14:paraId="3FF6FE1F" w14:textId="77777777" w:rsidR="009A5335" w:rsidRDefault="009A5335" w:rsidP="009A5335">
      <w:pPr>
        <w:rPr>
          <w:rFonts w:cs="Arial"/>
          <w:sz w:val="24"/>
          <w:szCs w:val="24"/>
        </w:rPr>
      </w:pPr>
    </w:p>
    <w:p w14:paraId="017FC0D5" w14:textId="77777777" w:rsidR="009A5335" w:rsidRDefault="009A5335" w:rsidP="009A533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Resident,</w:t>
      </w:r>
    </w:p>
    <w:p w14:paraId="1D156F7E" w14:textId="77777777" w:rsidR="009A5335" w:rsidRDefault="009A5335" w:rsidP="009A5335">
      <w:pPr>
        <w:rPr>
          <w:rFonts w:cs="Arial"/>
          <w:sz w:val="24"/>
          <w:szCs w:val="24"/>
        </w:rPr>
      </w:pPr>
    </w:p>
    <w:p w14:paraId="5A62EC85" w14:textId="5EFAB568" w:rsidR="009A5335" w:rsidRDefault="009A5335" w:rsidP="009A533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This letter is to inform you about construction scheduled to begin </w:t>
      </w:r>
      <w:r w:rsidR="00203D02">
        <w:rPr>
          <w:rFonts w:cs="Arial"/>
          <w:sz w:val="24"/>
          <w:szCs w:val="24"/>
        </w:rPr>
        <w:t>in</w:t>
      </w:r>
      <w:r>
        <w:rPr>
          <w:rFonts w:cs="Arial"/>
          <w:sz w:val="24"/>
          <w:szCs w:val="24"/>
        </w:rPr>
        <w:t xml:space="preserve"> </w:t>
      </w:r>
      <w:r w:rsidR="00447A29">
        <w:rPr>
          <w:rFonts w:cs="Arial"/>
          <w:sz w:val="24"/>
          <w:szCs w:val="24"/>
        </w:rPr>
        <w:t xml:space="preserve">late </w:t>
      </w:r>
      <w:proofErr w:type="gramStart"/>
      <w:r w:rsidR="00D30128">
        <w:rPr>
          <w:rFonts w:cs="Arial"/>
          <w:b/>
          <w:bCs/>
          <w:sz w:val="24"/>
          <w:szCs w:val="24"/>
        </w:rPr>
        <w:t>Nov</w:t>
      </w:r>
      <w:r w:rsidR="001921FC" w:rsidRPr="001921FC">
        <w:rPr>
          <w:rFonts w:cs="Arial"/>
          <w:b/>
          <w:bCs/>
          <w:sz w:val="24"/>
          <w:szCs w:val="24"/>
        </w:rPr>
        <w:t>ember</w:t>
      </w:r>
      <w:r w:rsidRPr="001921FC">
        <w:rPr>
          <w:rFonts w:cs="Arial"/>
          <w:b/>
          <w:bCs/>
          <w:sz w:val="24"/>
          <w:szCs w:val="24"/>
        </w:rPr>
        <w:t>,</w:t>
      </w:r>
      <w:proofErr w:type="gramEnd"/>
      <w:r>
        <w:rPr>
          <w:rFonts w:cs="Arial"/>
          <w:b/>
          <w:sz w:val="24"/>
          <w:szCs w:val="24"/>
        </w:rPr>
        <w:t xml:space="preserve"> </w:t>
      </w:r>
      <w:r w:rsidRPr="00033FC7">
        <w:rPr>
          <w:rFonts w:cs="Arial"/>
          <w:b/>
          <w:sz w:val="24"/>
          <w:szCs w:val="24"/>
        </w:rPr>
        <w:t>20</w:t>
      </w:r>
      <w:r>
        <w:rPr>
          <w:rFonts w:cs="Arial"/>
          <w:b/>
          <w:sz w:val="24"/>
          <w:szCs w:val="24"/>
        </w:rPr>
        <w:t>25</w:t>
      </w:r>
      <w:r>
        <w:rPr>
          <w:rFonts w:cs="Arial"/>
          <w:sz w:val="24"/>
          <w:szCs w:val="24"/>
        </w:rPr>
        <w:t xml:space="preserve"> on the </w:t>
      </w:r>
      <w:r w:rsidR="00D30128">
        <w:rPr>
          <w:rFonts w:cs="Arial"/>
          <w:sz w:val="24"/>
          <w:szCs w:val="24"/>
        </w:rPr>
        <w:t>Plum Gar II</w:t>
      </w:r>
      <w:r>
        <w:rPr>
          <w:rFonts w:cs="Arial"/>
          <w:sz w:val="24"/>
          <w:szCs w:val="24"/>
        </w:rPr>
        <w:t xml:space="preserve"> Storm Water Pond project, located </w:t>
      </w:r>
      <w:r w:rsidR="00D30128">
        <w:rPr>
          <w:rFonts w:cs="Arial"/>
          <w:sz w:val="24"/>
          <w:szCs w:val="24"/>
        </w:rPr>
        <w:t>just south of</w:t>
      </w:r>
      <w:r>
        <w:rPr>
          <w:rFonts w:cs="Arial"/>
          <w:sz w:val="24"/>
          <w:szCs w:val="24"/>
        </w:rPr>
        <w:t xml:space="preserve"> </w:t>
      </w:r>
      <w:r w:rsidR="00D30128">
        <w:rPr>
          <w:rFonts w:cs="Arial"/>
          <w:sz w:val="24"/>
          <w:szCs w:val="24"/>
        </w:rPr>
        <w:t xml:space="preserve">Winding Brook </w:t>
      </w:r>
      <w:r>
        <w:rPr>
          <w:rFonts w:cs="Arial"/>
          <w:sz w:val="24"/>
          <w:szCs w:val="24"/>
        </w:rPr>
        <w:t xml:space="preserve">Lane </w:t>
      </w:r>
      <w:r w:rsidR="00D30128">
        <w:rPr>
          <w:rFonts w:cs="Arial"/>
          <w:sz w:val="24"/>
          <w:szCs w:val="24"/>
        </w:rPr>
        <w:t>on</w:t>
      </w:r>
      <w:r>
        <w:rPr>
          <w:rFonts w:cs="Arial"/>
          <w:sz w:val="24"/>
          <w:szCs w:val="24"/>
        </w:rPr>
        <w:t xml:space="preserve"> </w:t>
      </w:r>
      <w:r w:rsidR="00D30128">
        <w:rPr>
          <w:rFonts w:cs="Arial"/>
          <w:sz w:val="24"/>
          <w:szCs w:val="24"/>
        </w:rPr>
        <w:t xml:space="preserve">property owned by Montgomery County Parks </w:t>
      </w:r>
      <w:r>
        <w:rPr>
          <w:rFonts w:cs="Arial"/>
          <w:sz w:val="24"/>
          <w:szCs w:val="24"/>
        </w:rPr>
        <w:t>(see map on reverse</w:t>
      </w:r>
      <w:r w:rsidR="00F63749">
        <w:rPr>
          <w:rFonts w:cs="Arial"/>
          <w:sz w:val="24"/>
          <w:szCs w:val="24"/>
        </w:rPr>
        <w:t xml:space="preserve"> side</w:t>
      </w:r>
      <w:r>
        <w:rPr>
          <w:rFonts w:cs="Arial"/>
          <w:sz w:val="24"/>
          <w:szCs w:val="24"/>
        </w:rPr>
        <w:t xml:space="preserve"> for project location). This project is being done by the Montgomery County Department of Environmental Protection to replace aging infrastructure and upgrade the pond which was originally constructed in </w:t>
      </w:r>
      <w:r w:rsidR="002E5DC2">
        <w:rPr>
          <w:rFonts w:cs="Arial"/>
          <w:sz w:val="24"/>
          <w:szCs w:val="24"/>
        </w:rPr>
        <w:t xml:space="preserve">the </w:t>
      </w:r>
      <w:r w:rsidRPr="002E5DC2">
        <w:rPr>
          <w:rFonts w:cs="Arial"/>
          <w:sz w:val="24"/>
          <w:szCs w:val="24"/>
        </w:rPr>
        <w:t>19</w:t>
      </w:r>
      <w:r w:rsidR="00555FC7">
        <w:rPr>
          <w:rFonts w:cs="Arial"/>
          <w:sz w:val="24"/>
          <w:szCs w:val="24"/>
        </w:rPr>
        <w:t>9</w:t>
      </w:r>
      <w:r w:rsidRPr="002E5DC2">
        <w:rPr>
          <w:rFonts w:cs="Arial"/>
          <w:sz w:val="24"/>
          <w:szCs w:val="24"/>
        </w:rPr>
        <w:t>0</w:t>
      </w:r>
      <w:r w:rsidR="002E5DC2" w:rsidRPr="002E5DC2">
        <w:rPr>
          <w:rFonts w:cs="Arial"/>
          <w:sz w:val="24"/>
          <w:szCs w:val="24"/>
        </w:rPr>
        <w:t>’</w:t>
      </w:r>
      <w:r w:rsidR="002E5DC2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. This project will regrade the pond to increase water storage capacity</w:t>
      </w:r>
      <w:r w:rsidR="00555FC7">
        <w:rPr>
          <w:rFonts w:cs="Arial"/>
          <w:sz w:val="24"/>
          <w:szCs w:val="24"/>
        </w:rPr>
        <w:t xml:space="preserve"> and expand the pond area</w:t>
      </w:r>
      <w:r w:rsidR="00200333">
        <w:rPr>
          <w:rFonts w:cs="Arial"/>
          <w:sz w:val="24"/>
          <w:szCs w:val="24"/>
        </w:rPr>
        <w:t>,</w:t>
      </w:r>
      <w:r w:rsidR="00555FC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install new </w:t>
      </w:r>
      <w:r w:rsidR="00200333">
        <w:rPr>
          <w:rFonts w:cs="Arial"/>
          <w:sz w:val="24"/>
          <w:szCs w:val="24"/>
        </w:rPr>
        <w:t>pond drain and low flow pipes,</w:t>
      </w:r>
      <w:r w:rsidR="005A7ED9">
        <w:rPr>
          <w:rFonts w:cs="Arial"/>
          <w:sz w:val="24"/>
          <w:szCs w:val="24"/>
        </w:rPr>
        <w:t xml:space="preserve"> install a clay liner on the face of the dam for </w:t>
      </w:r>
      <w:r>
        <w:rPr>
          <w:rFonts w:cs="Arial"/>
          <w:sz w:val="24"/>
          <w:szCs w:val="24"/>
        </w:rPr>
        <w:t>add</w:t>
      </w:r>
      <w:r w:rsidR="005A7ED9">
        <w:rPr>
          <w:rFonts w:cs="Arial"/>
          <w:sz w:val="24"/>
          <w:szCs w:val="24"/>
        </w:rPr>
        <w:t>ed</w:t>
      </w:r>
      <w:r>
        <w:rPr>
          <w:rFonts w:cs="Arial"/>
          <w:sz w:val="24"/>
          <w:szCs w:val="24"/>
        </w:rPr>
        <w:t xml:space="preserve"> safety</w:t>
      </w:r>
      <w:r w:rsidR="005A7ED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and plant aquatic plants</w:t>
      </w:r>
      <w:r w:rsidR="005A7ED9">
        <w:rPr>
          <w:rFonts w:cs="Arial"/>
          <w:sz w:val="24"/>
          <w:szCs w:val="24"/>
        </w:rPr>
        <w:t>, shrubs and trees</w:t>
      </w:r>
      <w:r>
        <w:rPr>
          <w:rFonts w:cs="Arial"/>
          <w:sz w:val="24"/>
          <w:szCs w:val="24"/>
        </w:rPr>
        <w:t xml:space="preserve"> around the perimeter of the new pond.</w:t>
      </w:r>
      <w:r w:rsidR="00200333">
        <w:rPr>
          <w:rFonts w:cs="Arial"/>
          <w:sz w:val="24"/>
          <w:szCs w:val="24"/>
        </w:rPr>
        <w:t xml:space="preserve">  The aquatic plants will create an emergent wetland in the upstream (northern) end of the pond for improved habitat and water quality treatment.  </w:t>
      </w:r>
      <w:r>
        <w:rPr>
          <w:rFonts w:cs="Arial"/>
          <w:sz w:val="24"/>
          <w:szCs w:val="24"/>
        </w:rPr>
        <w:t xml:space="preserve">This effort is part of Montgomery County’s ongoing commitment to improve water quality in our local streams and in </w:t>
      </w:r>
      <w:r w:rsidR="001921FC">
        <w:rPr>
          <w:rFonts w:cs="Arial"/>
          <w:sz w:val="24"/>
          <w:szCs w:val="24"/>
        </w:rPr>
        <w:t>Chesapeake</w:t>
      </w:r>
      <w:r>
        <w:rPr>
          <w:rFonts w:cs="Arial"/>
          <w:sz w:val="24"/>
          <w:szCs w:val="24"/>
        </w:rPr>
        <w:t xml:space="preserve"> Bay.      </w:t>
      </w:r>
    </w:p>
    <w:p w14:paraId="2018950E" w14:textId="77777777" w:rsidR="009A5335" w:rsidRDefault="009A5335" w:rsidP="009A5335">
      <w:pPr>
        <w:rPr>
          <w:rFonts w:cs="Arial"/>
          <w:sz w:val="24"/>
          <w:szCs w:val="24"/>
        </w:rPr>
      </w:pPr>
    </w:p>
    <w:p w14:paraId="6A1AF713" w14:textId="5E8D1305" w:rsidR="009A5335" w:rsidRDefault="009A5335" w:rsidP="009A533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Construction access will be from </w:t>
      </w:r>
      <w:r w:rsidR="00200333">
        <w:rPr>
          <w:rFonts w:cs="Arial"/>
          <w:sz w:val="24"/>
          <w:szCs w:val="24"/>
        </w:rPr>
        <w:t>Wheatfield Drive (see map on reverse side)</w:t>
      </w:r>
      <w:r>
        <w:rPr>
          <w:rFonts w:cs="Arial"/>
          <w:sz w:val="24"/>
          <w:szCs w:val="24"/>
        </w:rPr>
        <w:t xml:space="preserve">. Starting in </w:t>
      </w:r>
      <w:r w:rsidR="00200333">
        <w:rPr>
          <w:rFonts w:cs="Arial"/>
          <w:sz w:val="24"/>
          <w:szCs w:val="24"/>
        </w:rPr>
        <w:t>late November</w:t>
      </w:r>
      <w:r>
        <w:rPr>
          <w:rFonts w:cs="Arial"/>
          <w:sz w:val="24"/>
          <w:szCs w:val="24"/>
        </w:rPr>
        <w:t xml:space="preserve"> 202</w:t>
      </w:r>
      <w:r w:rsidR="001921FC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, the initial construction work will involve staking out the Limits of Disturbance (LOD), installing the construction access ro</w:t>
      </w:r>
      <w:r w:rsidR="00200333">
        <w:rPr>
          <w:rFonts w:cs="Arial"/>
          <w:sz w:val="24"/>
          <w:szCs w:val="24"/>
        </w:rPr>
        <w:t>ute</w:t>
      </w:r>
      <w:r>
        <w:rPr>
          <w:rFonts w:cs="Arial"/>
          <w:sz w:val="24"/>
          <w:szCs w:val="24"/>
        </w:rPr>
        <w:t xml:space="preserve"> from </w:t>
      </w:r>
      <w:r w:rsidR="00200333">
        <w:rPr>
          <w:rFonts w:cs="Arial"/>
          <w:sz w:val="24"/>
          <w:szCs w:val="24"/>
        </w:rPr>
        <w:t>Wheatfield Road</w:t>
      </w:r>
      <w:r>
        <w:rPr>
          <w:rFonts w:cs="Arial"/>
          <w:sz w:val="24"/>
          <w:szCs w:val="24"/>
        </w:rPr>
        <w:t xml:space="preserve"> and installing the LOD fencing around the project area. Completion of the project is expected to be</w:t>
      </w:r>
      <w:r w:rsidR="00F63749">
        <w:rPr>
          <w:rFonts w:cs="Arial"/>
          <w:sz w:val="24"/>
          <w:szCs w:val="24"/>
        </w:rPr>
        <w:t xml:space="preserve"> in</w:t>
      </w:r>
      <w:r>
        <w:rPr>
          <w:rFonts w:cs="Arial"/>
          <w:sz w:val="24"/>
          <w:szCs w:val="24"/>
        </w:rPr>
        <w:t xml:space="preserve"> </w:t>
      </w:r>
      <w:r w:rsidR="00203D02">
        <w:rPr>
          <w:rFonts w:cs="Arial"/>
          <w:b/>
          <w:bCs/>
          <w:sz w:val="24"/>
          <w:szCs w:val="24"/>
        </w:rPr>
        <w:t>June</w:t>
      </w:r>
      <w:r w:rsidRPr="00CA3CEC">
        <w:rPr>
          <w:rFonts w:cs="Arial"/>
          <w:b/>
          <w:bCs/>
          <w:sz w:val="24"/>
          <w:szCs w:val="24"/>
        </w:rPr>
        <w:t xml:space="preserve"> </w:t>
      </w:r>
      <w:r w:rsidRPr="00C00F1B">
        <w:rPr>
          <w:rFonts w:cs="Arial"/>
          <w:b/>
          <w:sz w:val="24"/>
          <w:szCs w:val="24"/>
        </w:rPr>
        <w:t>20</w:t>
      </w:r>
      <w:r>
        <w:rPr>
          <w:rFonts w:cs="Arial"/>
          <w:b/>
          <w:sz w:val="24"/>
          <w:szCs w:val="24"/>
        </w:rPr>
        <w:t>2</w:t>
      </w:r>
      <w:r w:rsidR="001921FC">
        <w:rPr>
          <w:rFonts w:cs="Arial"/>
          <w:b/>
          <w:sz w:val="24"/>
          <w:szCs w:val="24"/>
        </w:rPr>
        <w:t>6.</w:t>
      </w:r>
      <w:r>
        <w:rPr>
          <w:rFonts w:cs="Arial"/>
          <w:sz w:val="24"/>
          <w:szCs w:val="24"/>
        </w:rPr>
        <w:t xml:space="preserve">  </w:t>
      </w:r>
    </w:p>
    <w:p w14:paraId="27858E90" w14:textId="77777777" w:rsidR="009A5335" w:rsidRDefault="009A5335" w:rsidP="009A5335">
      <w:pPr>
        <w:rPr>
          <w:rFonts w:cs="Arial"/>
          <w:sz w:val="24"/>
          <w:szCs w:val="24"/>
        </w:rPr>
      </w:pPr>
    </w:p>
    <w:p w14:paraId="22D8292B" w14:textId="767E8829" w:rsidR="009A5335" w:rsidRDefault="009A5335" w:rsidP="009A533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For more information, visit the project webpage at:</w:t>
      </w:r>
      <w:r w:rsidR="002E5DC2">
        <w:rPr>
          <w:rFonts w:cs="Arial"/>
          <w:sz w:val="24"/>
          <w:szCs w:val="24"/>
        </w:rPr>
        <w:t xml:space="preserve"> </w:t>
      </w:r>
      <w:hyperlink r:id="rId11" w:history="1">
        <w:r w:rsidR="00203D02" w:rsidRPr="002C29BB">
          <w:rPr>
            <w:rStyle w:val="Hyperlink"/>
            <w:rFonts w:cs="Arial"/>
            <w:sz w:val="24"/>
            <w:szCs w:val="24"/>
          </w:rPr>
          <w:t>https://www.montgomerycountymd.gov/DEP/water/clean-water-montgomery/watershed/restoration-projects/plumgar-stormwater-pond-retrofit.html</w:t>
        </w:r>
      </w:hyperlink>
    </w:p>
    <w:p w14:paraId="32C2F105" w14:textId="77777777" w:rsidR="002E5DC2" w:rsidRDefault="002E5DC2" w:rsidP="009A5335">
      <w:pPr>
        <w:rPr>
          <w:rFonts w:cs="Arial"/>
          <w:sz w:val="24"/>
          <w:szCs w:val="24"/>
        </w:rPr>
      </w:pPr>
    </w:p>
    <w:p w14:paraId="59B0091F" w14:textId="77777777" w:rsidR="009A5335" w:rsidRDefault="009A5335" w:rsidP="009A5335">
      <w:pPr>
        <w:rPr>
          <w:rFonts w:cs="Arial"/>
          <w:sz w:val="24"/>
          <w:szCs w:val="24"/>
        </w:rPr>
      </w:pPr>
    </w:p>
    <w:p w14:paraId="515AD46F" w14:textId="09F3FB20" w:rsidR="009A5335" w:rsidRDefault="009A5335" w:rsidP="009A533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you have questions or concerns about this project, please contact Doug Marshall at </w:t>
      </w:r>
      <w:hyperlink r:id="rId12" w:history="1">
        <w:r w:rsidRPr="00365431">
          <w:rPr>
            <w:rStyle w:val="Hyperlink"/>
            <w:rFonts w:cs="Arial"/>
            <w:sz w:val="24"/>
            <w:szCs w:val="24"/>
          </w:rPr>
          <w:t>douglas.marshall@montgomerycountymd.gov</w:t>
        </w:r>
      </w:hyperlink>
      <w:r>
        <w:rPr>
          <w:rFonts w:cs="Arial"/>
          <w:sz w:val="24"/>
          <w:szCs w:val="24"/>
        </w:rPr>
        <w:t xml:space="preserve"> or 240-</w:t>
      </w:r>
      <w:r w:rsidR="00D259E8">
        <w:rPr>
          <w:rFonts w:cs="Arial"/>
          <w:sz w:val="24"/>
          <w:szCs w:val="24"/>
        </w:rPr>
        <w:t>882</w:t>
      </w:r>
      <w:r>
        <w:rPr>
          <w:rFonts w:cs="Arial"/>
          <w:sz w:val="24"/>
          <w:szCs w:val="24"/>
        </w:rPr>
        <w:t>-</w:t>
      </w:r>
      <w:r w:rsidR="00D259E8">
        <w:rPr>
          <w:rFonts w:cs="Arial"/>
          <w:sz w:val="24"/>
          <w:szCs w:val="24"/>
        </w:rPr>
        <w:t>6224</w:t>
      </w:r>
      <w:r>
        <w:rPr>
          <w:rFonts w:cs="Arial"/>
          <w:sz w:val="24"/>
          <w:szCs w:val="24"/>
        </w:rPr>
        <w:t>.</w:t>
      </w:r>
    </w:p>
    <w:p w14:paraId="24948EED" w14:textId="77777777" w:rsidR="009A5335" w:rsidRDefault="009A5335" w:rsidP="009A5335">
      <w:pPr>
        <w:ind w:firstLine="720"/>
        <w:rPr>
          <w:rFonts w:cs="Arial"/>
          <w:sz w:val="24"/>
          <w:szCs w:val="24"/>
        </w:rPr>
      </w:pPr>
    </w:p>
    <w:p w14:paraId="723BE373" w14:textId="77777777" w:rsidR="009A5335" w:rsidRDefault="009A5335" w:rsidP="009A5335">
      <w:pPr>
        <w:rPr>
          <w:rFonts w:cs="Arial"/>
          <w:sz w:val="24"/>
          <w:szCs w:val="24"/>
        </w:rPr>
      </w:pPr>
    </w:p>
    <w:p w14:paraId="7E91AC4F" w14:textId="77777777" w:rsidR="009A5335" w:rsidRDefault="009A5335" w:rsidP="009A5335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Sincerely,</w:t>
      </w:r>
    </w:p>
    <w:p w14:paraId="358C4484" w14:textId="77777777" w:rsidR="009A5335" w:rsidRDefault="009A5335" w:rsidP="009A5335">
      <w:pPr>
        <w:ind w:left="720"/>
        <w:rPr>
          <w:rFonts w:ascii="Brush Script MT" w:hAnsi="Brush Script MT" w:cs="Arial"/>
          <w:sz w:val="36"/>
          <w:szCs w:val="36"/>
        </w:rPr>
      </w:pPr>
      <w:r>
        <w:rPr>
          <w:rFonts w:ascii="Brush Script MT" w:hAnsi="Brush Script MT" w:cs="Arial"/>
          <w:sz w:val="36"/>
          <w:szCs w:val="36"/>
        </w:rPr>
        <w:t>D</w:t>
      </w:r>
      <w:r w:rsidRPr="000615FF">
        <w:rPr>
          <w:rFonts w:ascii="Brush Script MT" w:hAnsi="Brush Script MT" w:cs="Arial"/>
          <w:sz w:val="36"/>
          <w:szCs w:val="36"/>
        </w:rPr>
        <w:t>oug Marshall</w:t>
      </w:r>
      <w:r>
        <w:rPr>
          <w:rFonts w:ascii="Brush Script MT" w:hAnsi="Brush Script MT" w:cs="Arial"/>
          <w:sz w:val="36"/>
          <w:szCs w:val="36"/>
        </w:rPr>
        <w:t xml:space="preserve"> </w:t>
      </w:r>
    </w:p>
    <w:p w14:paraId="612D527E" w14:textId="77777777" w:rsidR="009A5335" w:rsidRDefault="009A5335" w:rsidP="009A5335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Project Planner, </w:t>
      </w:r>
    </w:p>
    <w:p w14:paraId="22C2A41C" w14:textId="77777777" w:rsidR="009A5335" w:rsidRDefault="009A5335" w:rsidP="009A5335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Montgomery County Department of Environmental Protection </w:t>
      </w:r>
    </w:p>
    <w:p w14:paraId="4DEF0547" w14:textId="77777777" w:rsidR="003B2CFC" w:rsidRDefault="003B2CFC" w:rsidP="009A5335">
      <w:pPr>
        <w:jc w:val="center"/>
        <w:rPr>
          <w:rFonts w:cs="Arial"/>
          <w:sz w:val="24"/>
          <w:szCs w:val="24"/>
        </w:rPr>
      </w:pPr>
    </w:p>
    <w:p w14:paraId="17F0E173" w14:textId="77777777" w:rsidR="003B2CFC" w:rsidRDefault="003B2CFC" w:rsidP="003B2CFC"/>
    <w:p w14:paraId="46BEB7E4" w14:textId="1E1E0038" w:rsidR="00F63749" w:rsidRPr="00493633" w:rsidRDefault="00B74C93" w:rsidP="003B2CFC">
      <w:pPr>
        <w:jc w:val="center"/>
      </w:pPr>
      <w:r>
        <w:rPr>
          <w:noProof/>
        </w:rPr>
        <w:lastRenderedPageBreak/>
        <w:drawing>
          <wp:inline distT="0" distB="0" distL="0" distR="0" wp14:anchorId="117CEA0B" wp14:editId="530E3F88">
            <wp:extent cx="6400800" cy="8283575"/>
            <wp:effectExtent l="0" t="0" r="0" b="3175"/>
            <wp:docPr id="1979796507" name="Picture 2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796507" name="Picture 2" descr="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28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3749" w:rsidRPr="00493633" w:rsidSect="00073FD9">
      <w:headerReference w:type="first" r:id="rId14"/>
      <w:footerReference w:type="first" r:id="rId15"/>
      <w:pgSz w:w="12240" w:h="15840" w:code="1"/>
      <w:pgMar w:top="1080" w:right="1080" w:bottom="1080" w:left="1080" w:header="72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CD59" w14:textId="77777777" w:rsidR="007B762C" w:rsidRDefault="007B762C">
      <w:r>
        <w:separator/>
      </w:r>
    </w:p>
  </w:endnote>
  <w:endnote w:type="continuationSeparator" w:id="0">
    <w:p w14:paraId="69911722" w14:textId="77777777" w:rsidR="007B762C" w:rsidRDefault="007B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B318" w14:textId="4FC25EEE" w:rsidR="00E669C6" w:rsidRPr="00073FD9" w:rsidRDefault="00E669C6" w:rsidP="00073FD9">
    <w:pPr>
      <w:rPr>
        <w:sz w:val="18"/>
        <w:szCs w:val="18"/>
      </w:rPr>
    </w:pPr>
  </w:p>
  <w:p w14:paraId="3ACE561E" w14:textId="651542A3" w:rsidR="00C05B91" w:rsidRPr="00073FD9" w:rsidRDefault="00073FD9" w:rsidP="00073FD9">
    <w:pPr>
      <w:rPr>
        <w:rFonts w:ascii="Times New Roman" w:hAnsi="Times New Roman"/>
        <w:color w:val="1F497D"/>
        <w:sz w:val="18"/>
        <w:szCs w:val="18"/>
      </w:rPr>
    </w:pPr>
    <w:r w:rsidRPr="00073FD9">
      <w:rPr>
        <w:rFonts w:ascii="Times New Roman" w:hAnsi="Times New Roman"/>
        <w:noProof/>
        <w:color w:val="1F497D"/>
        <w:sz w:val="18"/>
        <w:szCs w:val="18"/>
      </w:rPr>
      <w:drawing>
        <wp:anchor distT="0" distB="0" distL="114300" distR="114300" simplePos="0" relativeHeight="251661311" behindDoc="1" locked="0" layoutInCell="1" allowOverlap="1" wp14:anchorId="72DA6BF9" wp14:editId="4F5E5232">
          <wp:simplePos x="0" y="0"/>
          <wp:positionH relativeFrom="margin">
            <wp:posOffset>2743200</wp:posOffset>
          </wp:positionH>
          <wp:positionV relativeFrom="paragraph">
            <wp:posOffset>98899</wp:posOffset>
          </wp:positionV>
          <wp:extent cx="906780" cy="633730"/>
          <wp:effectExtent l="0" t="0" r="762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11_logo_color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2094" r="22495" b="26079"/>
                  <a:stretch/>
                </pic:blipFill>
                <pic:spPr bwMode="auto">
                  <a:xfrm>
                    <a:off x="0" y="0"/>
                    <a:ext cx="90678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9AA" w:rsidRPr="00073FD9">
      <w:rPr>
        <w:rFonts w:ascii="Times New Roman" w:hAnsi="Times New Roman"/>
        <w:color w:val="1F497D"/>
        <w:sz w:val="18"/>
        <w:szCs w:val="18"/>
      </w:rPr>
      <w:t xml:space="preserve">2425 Reedie Drive </w:t>
    </w:r>
    <w:r w:rsidR="00314331" w:rsidRPr="00073FD9">
      <w:rPr>
        <w:rFonts w:ascii="Times New Roman" w:hAnsi="Times New Roman"/>
        <w:color w:val="1F497D"/>
        <w:sz w:val="18"/>
        <w:szCs w:val="18"/>
      </w:rPr>
      <w:sym w:font="Wingdings" w:char="F09F"/>
    </w:r>
    <w:r w:rsidR="00314331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4B5519" w:rsidRPr="00073FD9">
      <w:rPr>
        <w:rFonts w:ascii="Times New Roman" w:hAnsi="Times New Roman"/>
        <w:color w:val="1F497D"/>
        <w:sz w:val="18"/>
        <w:szCs w:val="18"/>
      </w:rPr>
      <w:t xml:space="preserve">4th </w:t>
    </w:r>
    <w:r w:rsidR="00AA2D63" w:rsidRPr="00073FD9">
      <w:rPr>
        <w:rFonts w:ascii="Times New Roman" w:hAnsi="Times New Roman"/>
        <w:color w:val="1F497D"/>
        <w:sz w:val="18"/>
        <w:szCs w:val="18"/>
      </w:rPr>
      <w:t>Floor</w:t>
    </w:r>
    <w:r w:rsidR="000E65B2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0E65B2" w:rsidRPr="00073FD9">
      <w:rPr>
        <w:rFonts w:ascii="Times New Roman" w:hAnsi="Times New Roman"/>
        <w:color w:val="1F497D"/>
        <w:sz w:val="18"/>
        <w:szCs w:val="18"/>
      </w:rPr>
      <w:sym w:font="Wingdings" w:char="F09F"/>
    </w:r>
    <w:r w:rsidR="000E65B2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AA2D63" w:rsidRPr="00073FD9">
      <w:rPr>
        <w:rFonts w:ascii="Times New Roman" w:hAnsi="Times New Roman"/>
        <w:color w:val="1F497D"/>
        <w:sz w:val="18"/>
        <w:szCs w:val="18"/>
      </w:rPr>
      <w:t>Wheaton</w:t>
    </w:r>
    <w:r w:rsidR="00314331" w:rsidRPr="00073FD9">
      <w:rPr>
        <w:rFonts w:ascii="Times New Roman" w:hAnsi="Times New Roman"/>
        <w:color w:val="1F497D"/>
        <w:sz w:val="18"/>
        <w:szCs w:val="18"/>
      </w:rPr>
      <w:t>, Maryland 20</w:t>
    </w:r>
    <w:r w:rsidR="00E179AA" w:rsidRPr="00073FD9">
      <w:rPr>
        <w:rFonts w:ascii="Times New Roman" w:hAnsi="Times New Roman"/>
        <w:color w:val="1F497D"/>
        <w:sz w:val="18"/>
        <w:szCs w:val="18"/>
      </w:rPr>
      <w:t>902</w:t>
    </w:r>
    <w:r w:rsidR="00314331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314331" w:rsidRPr="00073FD9">
      <w:rPr>
        <w:rFonts w:ascii="Times New Roman" w:hAnsi="Times New Roman"/>
        <w:color w:val="1F497D"/>
        <w:sz w:val="18"/>
        <w:szCs w:val="18"/>
      </w:rPr>
      <w:sym w:font="Wingdings" w:char="F09F"/>
    </w:r>
    <w:r w:rsidR="00314331" w:rsidRPr="00073FD9">
      <w:rPr>
        <w:rFonts w:ascii="Times New Roman" w:hAnsi="Times New Roman"/>
        <w:color w:val="1F497D"/>
        <w:sz w:val="18"/>
        <w:szCs w:val="18"/>
      </w:rPr>
      <w:t xml:space="preserve"> 240-777-</w:t>
    </w:r>
    <w:r w:rsidR="00B405CE" w:rsidRPr="00073FD9">
      <w:rPr>
        <w:rFonts w:ascii="Times New Roman" w:hAnsi="Times New Roman"/>
        <w:color w:val="1F497D"/>
        <w:sz w:val="18"/>
        <w:szCs w:val="18"/>
      </w:rPr>
      <w:t>0311</w:t>
    </w:r>
    <w:r w:rsidR="00314331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314331" w:rsidRPr="00073FD9">
      <w:rPr>
        <w:rFonts w:ascii="Times New Roman" w:hAnsi="Times New Roman"/>
        <w:color w:val="1F497D"/>
        <w:sz w:val="18"/>
        <w:szCs w:val="18"/>
      </w:rPr>
      <w:sym w:font="Wingdings" w:char="F09F"/>
    </w:r>
    <w:r w:rsidR="00B405CE" w:rsidRPr="00073FD9">
      <w:rPr>
        <w:rFonts w:ascii="Times New Roman" w:hAnsi="Times New Roman"/>
        <w:color w:val="1F497D"/>
        <w:sz w:val="18"/>
        <w:szCs w:val="18"/>
      </w:rPr>
      <w:t xml:space="preserve"> 240-777-771</w:t>
    </w:r>
    <w:r w:rsidR="00314331" w:rsidRPr="00073FD9">
      <w:rPr>
        <w:rFonts w:ascii="Times New Roman" w:hAnsi="Times New Roman"/>
        <w:color w:val="1F497D"/>
        <w:sz w:val="18"/>
        <w:szCs w:val="18"/>
      </w:rPr>
      <w:t>5 FAX</w:t>
    </w:r>
    <w:r w:rsidR="009D4BFA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9D4BFA" w:rsidRPr="00073FD9">
      <w:rPr>
        <w:rFonts w:ascii="Times New Roman" w:hAnsi="Times New Roman"/>
        <w:color w:val="1F497D"/>
        <w:sz w:val="18"/>
        <w:szCs w:val="18"/>
      </w:rPr>
      <w:sym w:font="Wingdings" w:char="F09F"/>
    </w:r>
    <w:r w:rsidR="009D4BFA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6B49BB" w:rsidRPr="00073FD9">
      <w:rPr>
        <w:rFonts w:ascii="Times New Roman" w:hAnsi="Times New Roman"/>
        <w:color w:val="1F497D"/>
        <w:sz w:val="18"/>
        <w:szCs w:val="18"/>
      </w:rPr>
      <w:t>M</w:t>
    </w:r>
    <w:r w:rsidR="00314331" w:rsidRPr="00073FD9">
      <w:rPr>
        <w:rFonts w:ascii="Times New Roman" w:hAnsi="Times New Roman"/>
        <w:color w:val="1F497D"/>
        <w:sz w:val="18"/>
        <w:szCs w:val="18"/>
      </w:rPr>
      <w:t>ontgomery</w:t>
    </w:r>
    <w:r w:rsidR="006B49BB" w:rsidRPr="00073FD9">
      <w:rPr>
        <w:rFonts w:ascii="Times New Roman" w:hAnsi="Times New Roman"/>
        <w:color w:val="1F497D"/>
        <w:sz w:val="18"/>
        <w:szCs w:val="18"/>
      </w:rPr>
      <w:t>C</w:t>
    </w:r>
    <w:r w:rsidR="00314331" w:rsidRPr="00073FD9">
      <w:rPr>
        <w:rFonts w:ascii="Times New Roman" w:hAnsi="Times New Roman"/>
        <w:color w:val="1F497D"/>
        <w:sz w:val="18"/>
        <w:szCs w:val="18"/>
      </w:rPr>
      <w:t>ounty</w:t>
    </w:r>
    <w:r w:rsidR="006B49BB" w:rsidRPr="00073FD9">
      <w:rPr>
        <w:rFonts w:ascii="Times New Roman" w:hAnsi="Times New Roman"/>
        <w:color w:val="1F497D"/>
        <w:sz w:val="18"/>
        <w:szCs w:val="18"/>
      </w:rPr>
      <w:t>MD</w:t>
    </w:r>
    <w:r w:rsidR="00314331" w:rsidRPr="00073FD9">
      <w:rPr>
        <w:rFonts w:ascii="Times New Roman" w:hAnsi="Times New Roman"/>
        <w:color w:val="1F497D"/>
        <w:sz w:val="18"/>
        <w:szCs w:val="18"/>
      </w:rPr>
      <w:t>.gov/</w:t>
    </w:r>
    <w:r w:rsidR="006B49BB" w:rsidRPr="00073FD9">
      <w:rPr>
        <w:rFonts w:ascii="Times New Roman" w:hAnsi="Times New Roman"/>
        <w:color w:val="1F497D"/>
        <w:sz w:val="18"/>
        <w:szCs w:val="18"/>
      </w:rPr>
      <w:t>DEP</w:t>
    </w:r>
  </w:p>
  <w:p w14:paraId="36D2B2B3" w14:textId="7BFE47CB" w:rsidR="00073FD9" w:rsidRPr="00073FD9" w:rsidRDefault="00073FD9" w:rsidP="00073FD9">
    <w:pPr>
      <w:rPr>
        <w:rFonts w:ascii="Times New Roman" w:hAnsi="Times New Roman"/>
        <w:color w:val="1F497D"/>
        <w:sz w:val="18"/>
        <w:szCs w:val="18"/>
      </w:rPr>
    </w:pPr>
  </w:p>
  <w:p w14:paraId="46250672" w14:textId="20A582B0" w:rsidR="00DF2945" w:rsidRPr="00073FD9" w:rsidRDefault="00073FD9" w:rsidP="00073FD9">
    <w:pPr>
      <w:tabs>
        <w:tab w:val="center" w:pos="3150"/>
        <w:tab w:val="center" w:pos="6480"/>
      </w:tabs>
      <w:rPr>
        <w:rFonts w:ascii="Times New Roman" w:hAnsi="Times New Roman"/>
        <w:color w:val="1F497D"/>
        <w:sz w:val="18"/>
        <w:szCs w:val="18"/>
      </w:rPr>
    </w:pPr>
    <w:r w:rsidRPr="00073FD9">
      <w:rPr>
        <w:rFonts w:ascii="Times New Roman" w:hAnsi="Times New Roman"/>
        <w:color w:val="1F497D"/>
        <w:sz w:val="18"/>
        <w:szCs w:val="18"/>
      </w:rPr>
      <w:tab/>
    </w:r>
    <w:r w:rsidR="006B49BB" w:rsidRPr="00073FD9">
      <w:rPr>
        <w:rFonts w:ascii="Times New Roman" w:hAnsi="Times New Roman"/>
        <w:color w:val="1F497D"/>
        <w:sz w:val="18"/>
        <w:szCs w:val="18"/>
      </w:rPr>
      <w:t>M</w:t>
    </w:r>
    <w:r w:rsidR="00C05B91" w:rsidRPr="00073FD9">
      <w:rPr>
        <w:rFonts w:ascii="Times New Roman" w:hAnsi="Times New Roman"/>
        <w:color w:val="1F497D"/>
        <w:sz w:val="18"/>
        <w:szCs w:val="18"/>
      </w:rPr>
      <w:t>ontgomery</w:t>
    </w:r>
    <w:r w:rsidR="006B49BB" w:rsidRPr="00073FD9">
      <w:rPr>
        <w:rFonts w:ascii="Times New Roman" w:hAnsi="Times New Roman"/>
        <w:color w:val="1F497D"/>
        <w:sz w:val="18"/>
        <w:szCs w:val="18"/>
      </w:rPr>
      <w:t>C</w:t>
    </w:r>
    <w:r w:rsidR="00C05B91" w:rsidRPr="00073FD9">
      <w:rPr>
        <w:rFonts w:ascii="Times New Roman" w:hAnsi="Times New Roman"/>
        <w:color w:val="1F497D"/>
        <w:sz w:val="18"/>
        <w:szCs w:val="18"/>
      </w:rPr>
      <w:t>ounty</w:t>
    </w:r>
    <w:r w:rsidR="006B49BB" w:rsidRPr="00073FD9">
      <w:rPr>
        <w:rFonts w:ascii="Times New Roman" w:hAnsi="Times New Roman"/>
        <w:color w:val="1F497D"/>
        <w:sz w:val="18"/>
        <w:szCs w:val="18"/>
      </w:rPr>
      <w:t>MD</w:t>
    </w:r>
    <w:r w:rsidR="00C05B91" w:rsidRPr="00073FD9">
      <w:rPr>
        <w:rFonts w:ascii="Times New Roman" w:hAnsi="Times New Roman"/>
        <w:color w:val="1F497D"/>
        <w:sz w:val="18"/>
        <w:szCs w:val="18"/>
      </w:rPr>
      <w:t>.gov/311</w:t>
    </w:r>
    <w:r w:rsidR="00C05B91" w:rsidRPr="00073FD9">
      <w:rPr>
        <w:rFonts w:ascii="Times New Roman" w:hAnsi="Times New Roman"/>
        <w:color w:val="1F497D"/>
        <w:sz w:val="18"/>
        <w:szCs w:val="18"/>
      </w:rPr>
      <w:tab/>
    </w:r>
    <w:r w:rsidR="00404F0A" w:rsidRPr="00073FD9">
      <w:rPr>
        <w:rFonts w:ascii="Times New Roman" w:hAnsi="Times New Roman"/>
        <w:color w:val="1F497D"/>
        <w:sz w:val="18"/>
        <w:szCs w:val="18"/>
      </w:rPr>
      <w:t>301-251-4850 TTY</w:t>
    </w:r>
  </w:p>
  <w:p w14:paraId="31F49682" w14:textId="77777777" w:rsidR="006B49BB" w:rsidRPr="00073FD9" w:rsidRDefault="006B49BB" w:rsidP="00073FD9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CE97" w14:textId="77777777" w:rsidR="007B762C" w:rsidRDefault="007B762C">
      <w:r>
        <w:separator/>
      </w:r>
    </w:p>
  </w:footnote>
  <w:footnote w:type="continuationSeparator" w:id="0">
    <w:p w14:paraId="772CC548" w14:textId="77777777" w:rsidR="007B762C" w:rsidRDefault="007B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6E0B" w14:textId="6573F786" w:rsidR="00314331" w:rsidRPr="00073FD9" w:rsidRDefault="006B49BB" w:rsidP="00073FD9">
    <w:pPr>
      <w:rPr>
        <w:sz w:val="20"/>
        <w:szCs w:val="18"/>
      </w:rPr>
    </w:pPr>
    <w:r w:rsidRPr="00073FD9">
      <w:rPr>
        <w:noProof/>
        <w:sz w:val="20"/>
        <w:szCs w:val="18"/>
      </w:rPr>
      <w:drawing>
        <wp:anchor distT="0" distB="0" distL="114300" distR="114300" simplePos="0" relativeHeight="251662336" behindDoc="0" locked="0" layoutInCell="1" allowOverlap="1" wp14:anchorId="68AB93C2" wp14:editId="7F3AB65B">
          <wp:simplePos x="0" y="0"/>
          <wp:positionH relativeFrom="margin">
            <wp:align>center</wp:align>
          </wp:positionH>
          <wp:positionV relativeFrom="paragraph">
            <wp:posOffset>-94865</wp:posOffset>
          </wp:positionV>
          <wp:extent cx="1062507" cy="1084082"/>
          <wp:effectExtent l="0" t="0" r="4445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Co4cWhit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507" cy="1084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866CEC" w14:textId="77777777" w:rsidR="00314331" w:rsidRPr="00073FD9" w:rsidRDefault="00314331" w:rsidP="00073FD9">
    <w:pPr>
      <w:rPr>
        <w:sz w:val="20"/>
        <w:szCs w:val="18"/>
      </w:rPr>
    </w:pPr>
  </w:p>
  <w:p w14:paraId="6D0D53CD" w14:textId="77777777" w:rsidR="00314331" w:rsidRPr="00073FD9" w:rsidRDefault="00314331" w:rsidP="00073FD9">
    <w:pPr>
      <w:rPr>
        <w:sz w:val="20"/>
        <w:szCs w:val="18"/>
      </w:rPr>
    </w:pPr>
  </w:p>
  <w:p w14:paraId="29853F3E" w14:textId="0542C68B" w:rsidR="00314331" w:rsidRPr="00073FD9" w:rsidRDefault="00314331" w:rsidP="00073FD9">
    <w:pPr>
      <w:rPr>
        <w:sz w:val="20"/>
        <w:szCs w:val="18"/>
      </w:rPr>
    </w:pPr>
  </w:p>
  <w:p w14:paraId="6DC763D7" w14:textId="154E0DED" w:rsidR="00287FD3" w:rsidRPr="00073FD9" w:rsidRDefault="00287FD3" w:rsidP="00073FD9">
    <w:pPr>
      <w:rPr>
        <w:sz w:val="20"/>
        <w:szCs w:val="18"/>
      </w:rPr>
    </w:pPr>
  </w:p>
  <w:p w14:paraId="6E78F704" w14:textId="77777777" w:rsidR="00287FD3" w:rsidRPr="00073FD9" w:rsidRDefault="00287FD3" w:rsidP="00073FD9">
    <w:pPr>
      <w:rPr>
        <w:sz w:val="20"/>
        <w:szCs w:val="18"/>
      </w:rPr>
    </w:pPr>
  </w:p>
  <w:p w14:paraId="2D1AE7EA" w14:textId="77777777" w:rsidR="00190087" w:rsidRPr="00073FD9" w:rsidRDefault="00190087" w:rsidP="00073FD9">
    <w:pPr>
      <w:rPr>
        <w:sz w:val="20"/>
        <w:szCs w:val="18"/>
      </w:rPr>
    </w:pPr>
  </w:p>
  <w:p w14:paraId="77D7EE09" w14:textId="74604A9A" w:rsidR="00314331" w:rsidRPr="00073FD9" w:rsidRDefault="00314331" w:rsidP="00073FD9">
    <w:pPr>
      <w:tabs>
        <w:tab w:val="center" w:pos="720"/>
        <w:tab w:val="center" w:pos="9630"/>
      </w:tabs>
      <w:jc w:val="center"/>
      <w:rPr>
        <w:rFonts w:ascii="Times New Roman" w:hAnsi="Times New Roman"/>
        <w:color w:val="1F497D"/>
        <w:sz w:val="20"/>
        <w:szCs w:val="18"/>
      </w:rPr>
    </w:pPr>
    <w:r w:rsidRPr="00073FD9">
      <w:rPr>
        <w:rFonts w:ascii="Times New Roman" w:hAnsi="Times New Roman"/>
        <w:color w:val="1F497D"/>
        <w:sz w:val="20"/>
        <w:szCs w:val="18"/>
      </w:rPr>
      <w:t>DEPARTMENT OF ENVIRONMENTAL PROTECTION</w:t>
    </w:r>
  </w:p>
  <w:p w14:paraId="31D3B82C" w14:textId="1AAE4CAD" w:rsidR="00314331" w:rsidRPr="00073FD9" w:rsidRDefault="00314331" w:rsidP="00073FD9">
    <w:pPr>
      <w:tabs>
        <w:tab w:val="center" w:pos="720"/>
        <w:tab w:val="center" w:pos="9630"/>
      </w:tabs>
      <w:rPr>
        <w:rFonts w:ascii="Times New Roman" w:hAnsi="Times New Roman"/>
        <w:i/>
        <w:iCs/>
        <w:color w:val="1F497D"/>
        <w:sz w:val="20"/>
        <w:szCs w:val="18"/>
      </w:rPr>
    </w:pPr>
    <w:r w:rsidRPr="00073FD9">
      <w:rPr>
        <w:rFonts w:ascii="Times New Roman" w:hAnsi="Times New Roman"/>
        <w:i/>
        <w:iCs/>
        <w:color w:val="1F497D"/>
        <w:sz w:val="20"/>
        <w:szCs w:val="18"/>
      </w:rPr>
      <w:tab/>
    </w:r>
    <w:r w:rsidR="004025CF" w:rsidRPr="00073FD9">
      <w:rPr>
        <w:rFonts w:ascii="Times New Roman" w:hAnsi="Times New Roman"/>
        <w:i/>
        <w:iCs/>
        <w:color w:val="1F497D"/>
        <w:sz w:val="20"/>
        <w:szCs w:val="18"/>
      </w:rPr>
      <w:t>Marc Elrich</w:t>
    </w:r>
    <w:r w:rsidRPr="00073FD9">
      <w:rPr>
        <w:rFonts w:ascii="Times New Roman" w:hAnsi="Times New Roman"/>
        <w:i/>
        <w:iCs/>
        <w:color w:val="1F497D"/>
        <w:sz w:val="20"/>
        <w:szCs w:val="18"/>
      </w:rPr>
      <w:tab/>
    </w:r>
    <w:r w:rsidR="00F605C2" w:rsidRPr="00073FD9">
      <w:rPr>
        <w:rFonts w:ascii="Times New Roman" w:hAnsi="Times New Roman"/>
        <w:i/>
        <w:iCs/>
        <w:color w:val="1F497D"/>
        <w:sz w:val="20"/>
        <w:szCs w:val="18"/>
      </w:rPr>
      <w:t>Jon Monger</w:t>
    </w:r>
  </w:p>
  <w:p w14:paraId="060B23E3" w14:textId="49A9228C" w:rsidR="00314331" w:rsidRPr="00073FD9" w:rsidRDefault="00314331" w:rsidP="00073FD9">
    <w:pPr>
      <w:tabs>
        <w:tab w:val="center" w:pos="720"/>
        <w:tab w:val="center" w:pos="9630"/>
      </w:tabs>
      <w:spacing w:after="120"/>
    </w:pPr>
    <w:r w:rsidRPr="00073FD9">
      <w:rPr>
        <w:rFonts w:ascii="Times New Roman" w:hAnsi="Times New Roman"/>
        <w:i/>
        <w:iCs/>
        <w:color w:val="1F497D"/>
        <w:sz w:val="20"/>
        <w:szCs w:val="18"/>
      </w:rPr>
      <w:tab/>
      <w:t>County Executive</w:t>
    </w:r>
    <w:r w:rsidR="00BE688A" w:rsidRPr="00073FD9">
      <w:rPr>
        <w:rFonts w:ascii="Times New Roman" w:hAnsi="Times New Roman"/>
        <w:i/>
        <w:iCs/>
        <w:color w:val="1F497D"/>
        <w:sz w:val="20"/>
        <w:szCs w:val="18"/>
      </w:rPr>
      <w:t xml:space="preserve"> </w:t>
    </w:r>
    <w:r w:rsidR="00073FD9" w:rsidRPr="00073FD9">
      <w:rPr>
        <w:rFonts w:ascii="Times New Roman" w:hAnsi="Times New Roman"/>
        <w:i/>
        <w:iCs/>
        <w:color w:val="1F497D"/>
        <w:sz w:val="20"/>
        <w:szCs w:val="18"/>
      </w:rPr>
      <w:tab/>
    </w:r>
    <w:r w:rsidRPr="00073FD9">
      <w:rPr>
        <w:rFonts w:ascii="Times New Roman" w:hAnsi="Times New Roman"/>
        <w:i/>
        <w:iCs/>
        <w:color w:val="1F497D"/>
        <w:sz w:val="20"/>
        <w:szCs w:val="18"/>
      </w:rPr>
      <w:t>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59253E0"/>
    <w:lvl w:ilvl="0">
      <w:numFmt w:val="bullet"/>
      <w:lvlText w:val="*"/>
      <w:lvlJc w:val="left"/>
    </w:lvl>
  </w:abstractNum>
  <w:abstractNum w:abstractNumId="1" w15:restartNumberingAfterBreak="0">
    <w:nsid w:val="014B48D3"/>
    <w:multiLevelType w:val="hybridMultilevel"/>
    <w:tmpl w:val="4F2C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50FEB"/>
    <w:multiLevelType w:val="hybridMultilevel"/>
    <w:tmpl w:val="9EF4724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E08C1"/>
    <w:multiLevelType w:val="hybridMultilevel"/>
    <w:tmpl w:val="33C20592"/>
    <w:lvl w:ilvl="0" w:tplc="3EEE8D46">
      <w:start w:val="5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0DCB67FF"/>
    <w:multiLevelType w:val="hybridMultilevel"/>
    <w:tmpl w:val="7CAE90AE"/>
    <w:lvl w:ilvl="0" w:tplc="FFF2A9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66A3B"/>
    <w:multiLevelType w:val="hybridMultilevel"/>
    <w:tmpl w:val="63A891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3F675A7"/>
    <w:multiLevelType w:val="hybridMultilevel"/>
    <w:tmpl w:val="9C5A91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AE78F4"/>
    <w:multiLevelType w:val="hybridMultilevel"/>
    <w:tmpl w:val="56F2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7060B"/>
    <w:multiLevelType w:val="hybridMultilevel"/>
    <w:tmpl w:val="6234C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0F">
      <w:start w:val="1"/>
      <w:numFmt w:val="decimal"/>
      <w:lvlText w:val="%3."/>
      <w:lvlJc w:val="left"/>
      <w:pPr>
        <w:ind w:left="36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C35AD7"/>
    <w:multiLevelType w:val="hybridMultilevel"/>
    <w:tmpl w:val="1FFE9C5E"/>
    <w:lvl w:ilvl="0" w:tplc="3A681F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38274A"/>
    <w:multiLevelType w:val="hybridMultilevel"/>
    <w:tmpl w:val="007863F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B276A7"/>
    <w:multiLevelType w:val="hybridMultilevel"/>
    <w:tmpl w:val="3AFC1F2A"/>
    <w:lvl w:ilvl="0" w:tplc="230CD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66A34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C29AD"/>
    <w:multiLevelType w:val="hybridMultilevel"/>
    <w:tmpl w:val="13C031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13DB7"/>
    <w:multiLevelType w:val="multilevel"/>
    <w:tmpl w:val="BFDE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830C39"/>
    <w:multiLevelType w:val="hybridMultilevel"/>
    <w:tmpl w:val="4FA26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53FA1"/>
    <w:multiLevelType w:val="hybridMultilevel"/>
    <w:tmpl w:val="57B05BB6"/>
    <w:lvl w:ilvl="0" w:tplc="64CAF1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5041B5"/>
    <w:multiLevelType w:val="hybridMultilevel"/>
    <w:tmpl w:val="071C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50E4F"/>
    <w:multiLevelType w:val="hybridMultilevel"/>
    <w:tmpl w:val="B8261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2680B"/>
    <w:multiLevelType w:val="hybridMultilevel"/>
    <w:tmpl w:val="54B89BDE"/>
    <w:lvl w:ilvl="0" w:tplc="409C01B0">
      <w:numFmt w:val="bullet"/>
      <w:lvlText w:val=""/>
      <w:lvlJc w:val="left"/>
      <w:pPr>
        <w:ind w:left="25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B105DD2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2" w:tplc="D44856E8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ar-SA"/>
      </w:rPr>
    </w:lvl>
    <w:lvl w:ilvl="3" w:tplc="6BBA3062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4" w:tplc="916A07C4">
      <w:numFmt w:val="bullet"/>
      <w:lvlText w:val="•"/>
      <w:lvlJc w:val="left"/>
      <w:pPr>
        <w:ind w:left="6321" w:hanging="360"/>
      </w:pPr>
      <w:rPr>
        <w:rFonts w:hint="default"/>
        <w:lang w:val="en-US" w:eastAsia="en-US" w:bidi="ar-SA"/>
      </w:rPr>
    </w:lvl>
    <w:lvl w:ilvl="5" w:tplc="60EEEB30">
      <w:numFmt w:val="bullet"/>
      <w:lvlText w:val="•"/>
      <w:lvlJc w:val="left"/>
      <w:pPr>
        <w:ind w:left="7271" w:hanging="360"/>
      </w:pPr>
      <w:rPr>
        <w:rFonts w:hint="default"/>
        <w:lang w:val="en-US" w:eastAsia="en-US" w:bidi="ar-SA"/>
      </w:rPr>
    </w:lvl>
    <w:lvl w:ilvl="6" w:tplc="375C410E">
      <w:numFmt w:val="bullet"/>
      <w:lvlText w:val="•"/>
      <w:lvlJc w:val="left"/>
      <w:pPr>
        <w:ind w:left="8221" w:hanging="360"/>
      </w:pPr>
      <w:rPr>
        <w:rFonts w:hint="default"/>
        <w:lang w:val="en-US" w:eastAsia="en-US" w:bidi="ar-SA"/>
      </w:rPr>
    </w:lvl>
    <w:lvl w:ilvl="7" w:tplc="3364CAB6">
      <w:numFmt w:val="bullet"/>
      <w:lvlText w:val="•"/>
      <w:lvlJc w:val="left"/>
      <w:pPr>
        <w:ind w:left="9171" w:hanging="360"/>
      </w:pPr>
      <w:rPr>
        <w:rFonts w:hint="default"/>
        <w:lang w:val="en-US" w:eastAsia="en-US" w:bidi="ar-SA"/>
      </w:rPr>
    </w:lvl>
    <w:lvl w:ilvl="8" w:tplc="5B16E97C">
      <w:numFmt w:val="bullet"/>
      <w:lvlText w:val="•"/>
      <w:lvlJc w:val="left"/>
      <w:pPr>
        <w:ind w:left="1012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5CF323D"/>
    <w:multiLevelType w:val="hybridMultilevel"/>
    <w:tmpl w:val="3ADC61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383961"/>
    <w:multiLevelType w:val="hybridMultilevel"/>
    <w:tmpl w:val="DAD24858"/>
    <w:lvl w:ilvl="0" w:tplc="CB3EAA82">
      <w:numFmt w:val="bullet"/>
      <w:lvlText w:val=""/>
      <w:lvlJc w:val="left"/>
      <w:pPr>
        <w:ind w:left="25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FE2738E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2" w:tplc="AABEE082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3" w:tplc="7F0ED266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4" w:tplc="437C46DE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5" w:tplc="378C5EC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6" w:tplc="F17A57E0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7" w:tplc="BFCA4BB6">
      <w:numFmt w:val="bullet"/>
      <w:lvlText w:val="•"/>
      <w:lvlJc w:val="left"/>
      <w:pPr>
        <w:ind w:left="9172" w:hanging="360"/>
      </w:pPr>
      <w:rPr>
        <w:rFonts w:hint="default"/>
        <w:lang w:val="en-US" w:eastAsia="en-US" w:bidi="ar-SA"/>
      </w:rPr>
    </w:lvl>
    <w:lvl w:ilvl="8" w:tplc="FDC645C8">
      <w:numFmt w:val="bullet"/>
      <w:lvlText w:val="•"/>
      <w:lvlJc w:val="left"/>
      <w:pPr>
        <w:ind w:left="1012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CDD5ACC"/>
    <w:multiLevelType w:val="hybridMultilevel"/>
    <w:tmpl w:val="0C9C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70AF1"/>
    <w:multiLevelType w:val="hybridMultilevel"/>
    <w:tmpl w:val="D45C5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5C4F59"/>
    <w:multiLevelType w:val="hybridMultilevel"/>
    <w:tmpl w:val="8AE2A150"/>
    <w:lvl w:ilvl="0" w:tplc="230C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F27A3"/>
    <w:multiLevelType w:val="hybridMultilevel"/>
    <w:tmpl w:val="984AF6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3D00BE"/>
    <w:multiLevelType w:val="hybridMultilevel"/>
    <w:tmpl w:val="2ED2B3D6"/>
    <w:lvl w:ilvl="0" w:tplc="230C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D15FA"/>
    <w:multiLevelType w:val="hybridMultilevel"/>
    <w:tmpl w:val="BE8C9BE2"/>
    <w:lvl w:ilvl="0" w:tplc="230C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70DA3"/>
    <w:multiLevelType w:val="hybridMultilevel"/>
    <w:tmpl w:val="F8AC9AE4"/>
    <w:lvl w:ilvl="0" w:tplc="95709546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99D58EF"/>
    <w:multiLevelType w:val="hybridMultilevel"/>
    <w:tmpl w:val="75D25DDC"/>
    <w:lvl w:ilvl="0" w:tplc="5BF058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E70A31"/>
    <w:multiLevelType w:val="multilevel"/>
    <w:tmpl w:val="5C10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9800823">
    <w:abstractNumId w:val="4"/>
  </w:num>
  <w:num w:numId="2" w16cid:durableId="1086922913">
    <w:abstractNumId w:val="3"/>
  </w:num>
  <w:num w:numId="3" w16cid:durableId="1690519189">
    <w:abstractNumId w:val="16"/>
  </w:num>
  <w:num w:numId="4" w16cid:durableId="617297328">
    <w:abstractNumId w:val="21"/>
  </w:num>
  <w:num w:numId="5" w16cid:durableId="12181295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84593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852650308">
    <w:abstractNumId w:val="6"/>
  </w:num>
  <w:num w:numId="8" w16cid:durableId="1087729612">
    <w:abstractNumId w:val="22"/>
  </w:num>
  <w:num w:numId="9" w16cid:durableId="1212116063">
    <w:abstractNumId w:val="11"/>
  </w:num>
  <w:num w:numId="10" w16cid:durableId="459345004">
    <w:abstractNumId w:val="25"/>
  </w:num>
  <w:num w:numId="11" w16cid:durableId="1071349085">
    <w:abstractNumId w:val="26"/>
  </w:num>
  <w:num w:numId="12" w16cid:durableId="2055034173">
    <w:abstractNumId w:val="23"/>
  </w:num>
  <w:num w:numId="13" w16cid:durableId="255677002">
    <w:abstractNumId w:val="24"/>
  </w:num>
  <w:num w:numId="14" w16cid:durableId="392168983">
    <w:abstractNumId w:val="7"/>
  </w:num>
  <w:num w:numId="15" w16cid:durableId="211693480">
    <w:abstractNumId w:val="1"/>
  </w:num>
  <w:num w:numId="16" w16cid:durableId="1556353032">
    <w:abstractNumId w:val="18"/>
  </w:num>
  <w:num w:numId="17" w16cid:durableId="472062643">
    <w:abstractNumId w:val="20"/>
  </w:num>
  <w:num w:numId="18" w16cid:durableId="286131398">
    <w:abstractNumId w:val="9"/>
  </w:num>
  <w:num w:numId="19" w16cid:durableId="1322856493">
    <w:abstractNumId w:val="12"/>
  </w:num>
  <w:num w:numId="20" w16cid:durableId="1001351015">
    <w:abstractNumId w:val="29"/>
  </w:num>
  <w:num w:numId="21" w16cid:durableId="633367621">
    <w:abstractNumId w:val="13"/>
  </w:num>
  <w:num w:numId="22" w16cid:durableId="1823085622">
    <w:abstractNumId w:val="5"/>
  </w:num>
  <w:num w:numId="23" w16cid:durableId="1776753257">
    <w:abstractNumId w:val="2"/>
  </w:num>
  <w:num w:numId="24" w16cid:durableId="899750717">
    <w:abstractNumId w:val="27"/>
  </w:num>
  <w:num w:numId="25" w16cid:durableId="1758476953">
    <w:abstractNumId w:val="17"/>
  </w:num>
  <w:num w:numId="26" w16cid:durableId="347680842">
    <w:abstractNumId w:val="10"/>
  </w:num>
  <w:num w:numId="27" w16cid:durableId="1653364183">
    <w:abstractNumId w:val="28"/>
  </w:num>
  <w:num w:numId="28" w16cid:durableId="2001228817">
    <w:abstractNumId w:val="15"/>
  </w:num>
  <w:num w:numId="29" w16cid:durableId="1444837766">
    <w:abstractNumId w:val="14"/>
  </w:num>
  <w:num w:numId="30" w16cid:durableId="1429812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NbY0MTY1MjMwNzFU0lEKTi0uzszPAykwrAUAXOqcViwAAAA="/>
  </w:docVars>
  <w:rsids>
    <w:rsidRoot w:val="007459A2"/>
    <w:rsid w:val="000026AC"/>
    <w:rsid w:val="00016DEA"/>
    <w:rsid w:val="00021C7F"/>
    <w:rsid w:val="00034C50"/>
    <w:rsid w:val="00035052"/>
    <w:rsid w:val="00057B64"/>
    <w:rsid w:val="000616B8"/>
    <w:rsid w:val="00067B5E"/>
    <w:rsid w:val="00072AE7"/>
    <w:rsid w:val="00073FD9"/>
    <w:rsid w:val="00084057"/>
    <w:rsid w:val="00086655"/>
    <w:rsid w:val="000A6CBE"/>
    <w:rsid w:val="000A71B2"/>
    <w:rsid w:val="000B35F5"/>
    <w:rsid w:val="000B570A"/>
    <w:rsid w:val="000C2BD7"/>
    <w:rsid w:val="000C3F7A"/>
    <w:rsid w:val="000C5146"/>
    <w:rsid w:val="000D2574"/>
    <w:rsid w:val="000D467D"/>
    <w:rsid w:val="000E65B2"/>
    <w:rsid w:val="000F1C10"/>
    <w:rsid w:val="000F5663"/>
    <w:rsid w:val="00102DAB"/>
    <w:rsid w:val="00103A89"/>
    <w:rsid w:val="001212D2"/>
    <w:rsid w:val="00130767"/>
    <w:rsid w:val="00132BB5"/>
    <w:rsid w:val="00135335"/>
    <w:rsid w:val="0014181C"/>
    <w:rsid w:val="001516DA"/>
    <w:rsid w:val="0015708D"/>
    <w:rsid w:val="001575A5"/>
    <w:rsid w:val="00157ECC"/>
    <w:rsid w:val="001666AA"/>
    <w:rsid w:val="00172F49"/>
    <w:rsid w:val="00190087"/>
    <w:rsid w:val="00191108"/>
    <w:rsid w:val="001921FC"/>
    <w:rsid w:val="00193342"/>
    <w:rsid w:val="001B0E8D"/>
    <w:rsid w:val="001B1983"/>
    <w:rsid w:val="001B7E7F"/>
    <w:rsid w:val="001C18A5"/>
    <w:rsid w:val="001C6F9B"/>
    <w:rsid w:val="001D5957"/>
    <w:rsid w:val="001E27DB"/>
    <w:rsid w:val="001F0322"/>
    <w:rsid w:val="001F7F34"/>
    <w:rsid w:val="00200333"/>
    <w:rsid w:val="00203D02"/>
    <w:rsid w:val="00203E9F"/>
    <w:rsid w:val="00211EB6"/>
    <w:rsid w:val="00222B21"/>
    <w:rsid w:val="00226726"/>
    <w:rsid w:val="00232404"/>
    <w:rsid w:val="00232878"/>
    <w:rsid w:val="00232BDB"/>
    <w:rsid w:val="002405C8"/>
    <w:rsid w:val="00242044"/>
    <w:rsid w:val="0025301E"/>
    <w:rsid w:val="002530CE"/>
    <w:rsid w:val="002534FB"/>
    <w:rsid w:val="0027149E"/>
    <w:rsid w:val="002768F9"/>
    <w:rsid w:val="002845C3"/>
    <w:rsid w:val="00287FD3"/>
    <w:rsid w:val="00291A1D"/>
    <w:rsid w:val="002B0DAC"/>
    <w:rsid w:val="002B43A1"/>
    <w:rsid w:val="002B687B"/>
    <w:rsid w:val="002B7CFE"/>
    <w:rsid w:val="002C24E2"/>
    <w:rsid w:val="002C4889"/>
    <w:rsid w:val="002C4FDB"/>
    <w:rsid w:val="002E2A14"/>
    <w:rsid w:val="002E5DC2"/>
    <w:rsid w:val="002F4810"/>
    <w:rsid w:val="003006E4"/>
    <w:rsid w:val="00303E80"/>
    <w:rsid w:val="00314331"/>
    <w:rsid w:val="00315238"/>
    <w:rsid w:val="00337891"/>
    <w:rsid w:val="003720E0"/>
    <w:rsid w:val="00374E00"/>
    <w:rsid w:val="00382929"/>
    <w:rsid w:val="00391B92"/>
    <w:rsid w:val="00397BCF"/>
    <w:rsid w:val="003A4FA8"/>
    <w:rsid w:val="003A5D8A"/>
    <w:rsid w:val="003B098F"/>
    <w:rsid w:val="003B2CFC"/>
    <w:rsid w:val="003B4CD3"/>
    <w:rsid w:val="003C1E42"/>
    <w:rsid w:val="003D01E1"/>
    <w:rsid w:val="003F3052"/>
    <w:rsid w:val="003F7D02"/>
    <w:rsid w:val="00401FCD"/>
    <w:rsid w:val="004025CF"/>
    <w:rsid w:val="00404F0A"/>
    <w:rsid w:val="00411669"/>
    <w:rsid w:val="00411DC6"/>
    <w:rsid w:val="00417D7F"/>
    <w:rsid w:val="00421DA7"/>
    <w:rsid w:val="0042365E"/>
    <w:rsid w:val="004268F9"/>
    <w:rsid w:val="00427AED"/>
    <w:rsid w:val="0043097D"/>
    <w:rsid w:val="004419BF"/>
    <w:rsid w:val="0044489F"/>
    <w:rsid w:val="00447A29"/>
    <w:rsid w:val="00452DAE"/>
    <w:rsid w:val="00454B6D"/>
    <w:rsid w:val="00456647"/>
    <w:rsid w:val="00456FE3"/>
    <w:rsid w:val="00484999"/>
    <w:rsid w:val="00486FBC"/>
    <w:rsid w:val="00493633"/>
    <w:rsid w:val="004B1C7D"/>
    <w:rsid w:val="004B447B"/>
    <w:rsid w:val="004B5519"/>
    <w:rsid w:val="004C4F74"/>
    <w:rsid w:val="004C6D9C"/>
    <w:rsid w:val="004C6FC8"/>
    <w:rsid w:val="004D0772"/>
    <w:rsid w:val="004D48E3"/>
    <w:rsid w:val="004E5B10"/>
    <w:rsid w:val="00504033"/>
    <w:rsid w:val="005244B0"/>
    <w:rsid w:val="005256FF"/>
    <w:rsid w:val="005304D3"/>
    <w:rsid w:val="00551922"/>
    <w:rsid w:val="00555FC7"/>
    <w:rsid w:val="0056124C"/>
    <w:rsid w:val="00561C54"/>
    <w:rsid w:val="00565B6A"/>
    <w:rsid w:val="00577933"/>
    <w:rsid w:val="00583214"/>
    <w:rsid w:val="0058504C"/>
    <w:rsid w:val="00595D51"/>
    <w:rsid w:val="00597C9D"/>
    <w:rsid w:val="005A0EC3"/>
    <w:rsid w:val="005A7ED9"/>
    <w:rsid w:val="005B5C6D"/>
    <w:rsid w:val="005B6D98"/>
    <w:rsid w:val="005C217F"/>
    <w:rsid w:val="005C5767"/>
    <w:rsid w:val="005C633E"/>
    <w:rsid w:val="005D2519"/>
    <w:rsid w:val="005D3130"/>
    <w:rsid w:val="005E288C"/>
    <w:rsid w:val="005E38CA"/>
    <w:rsid w:val="005F137A"/>
    <w:rsid w:val="005F225B"/>
    <w:rsid w:val="005F3B3A"/>
    <w:rsid w:val="005F3C51"/>
    <w:rsid w:val="005F4E5D"/>
    <w:rsid w:val="005F5635"/>
    <w:rsid w:val="005F6784"/>
    <w:rsid w:val="005F6D59"/>
    <w:rsid w:val="00603A8E"/>
    <w:rsid w:val="006075D1"/>
    <w:rsid w:val="00612A02"/>
    <w:rsid w:val="006146F2"/>
    <w:rsid w:val="00614D5D"/>
    <w:rsid w:val="00617FFD"/>
    <w:rsid w:val="00621142"/>
    <w:rsid w:val="00626799"/>
    <w:rsid w:val="006326D9"/>
    <w:rsid w:val="00633385"/>
    <w:rsid w:val="00640430"/>
    <w:rsid w:val="0064211A"/>
    <w:rsid w:val="006433BF"/>
    <w:rsid w:val="00651C3D"/>
    <w:rsid w:val="00664213"/>
    <w:rsid w:val="0066441D"/>
    <w:rsid w:val="006673C4"/>
    <w:rsid w:val="00682F74"/>
    <w:rsid w:val="00686D70"/>
    <w:rsid w:val="0069106E"/>
    <w:rsid w:val="006977F7"/>
    <w:rsid w:val="006A5B47"/>
    <w:rsid w:val="006A6C66"/>
    <w:rsid w:val="006B49BB"/>
    <w:rsid w:val="006B7B46"/>
    <w:rsid w:val="006C6789"/>
    <w:rsid w:val="006C7B21"/>
    <w:rsid w:val="006E14DE"/>
    <w:rsid w:val="006E6F46"/>
    <w:rsid w:val="006E7351"/>
    <w:rsid w:val="006F51F2"/>
    <w:rsid w:val="006F725E"/>
    <w:rsid w:val="00700A76"/>
    <w:rsid w:val="0070381F"/>
    <w:rsid w:val="007109CE"/>
    <w:rsid w:val="00721C61"/>
    <w:rsid w:val="00726D47"/>
    <w:rsid w:val="00735F45"/>
    <w:rsid w:val="007459A2"/>
    <w:rsid w:val="00746FC7"/>
    <w:rsid w:val="00754F6D"/>
    <w:rsid w:val="007561F8"/>
    <w:rsid w:val="0077394F"/>
    <w:rsid w:val="007801E1"/>
    <w:rsid w:val="0078421F"/>
    <w:rsid w:val="007848F7"/>
    <w:rsid w:val="0078730A"/>
    <w:rsid w:val="0079039A"/>
    <w:rsid w:val="0079258F"/>
    <w:rsid w:val="00792D82"/>
    <w:rsid w:val="007B296E"/>
    <w:rsid w:val="007B4E8B"/>
    <w:rsid w:val="007B762C"/>
    <w:rsid w:val="007C4403"/>
    <w:rsid w:val="007C4890"/>
    <w:rsid w:val="007D6F8B"/>
    <w:rsid w:val="007D7DA6"/>
    <w:rsid w:val="007E4200"/>
    <w:rsid w:val="007E5210"/>
    <w:rsid w:val="007F490C"/>
    <w:rsid w:val="007F600C"/>
    <w:rsid w:val="007F7BB3"/>
    <w:rsid w:val="00806F85"/>
    <w:rsid w:val="00814DA3"/>
    <w:rsid w:val="00841014"/>
    <w:rsid w:val="008446B6"/>
    <w:rsid w:val="00847AE7"/>
    <w:rsid w:val="00847D39"/>
    <w:rsid w:val="008672E6"/>
    <w:rsid w:val="0087240B"/>
    <w:rsid w:val="008733A4"/>
    <w:rsid w:val="00875EE4"/>
    <w:rsid w:val="008908E2"/>
    <w:rsid w:val="008A0E8A"/>
    <w:rsid w:val="008A790B"/>
    <w:rsid w:val="008A7ADA"/>
    <w:rsid w:val="008B1CB7"/>
    <w:rsid w:val="008D3784"/>
    <w:rsid w:val="008E3312"/>
    <w:rsid w:val="008E7A25"/>
    <w:rsid w:val="00900F1F"/>
    <w:rsid w:val="009065C9"/>
    <w:rsid w:val="00913103"/>
    <w:rsid w:val="0091512E"/>
    <w:rsid w:val="00924199"/>
    <w:rsid w:val="00934054"/>
    <w:rsid w:val="009374ED"/>
    <w:rsid w:val="00937B19"/>
    <w:rsid w:val="0094287F"/>
    <w:rsid w:val="00961EE7"/>
    <w:rsid w:val="0096418D"/>
    <w:rsid w:val="00972B40"/>
    <w:rsid w:val="00972FFE"/>
    <w:rsid w:val="00973DC2"/>
    <w:rsid w:val="00976197"/>
    <w:rsid w:val="00976DE6"/>
    <w:rsid w:val="00983AAB"/>
    <w:rsid w:val="00984162"/>
    <w:rsid w:val="00984A41"/>
    <w:rsid w:val="00990F9A"/>
    <w:rsid w:val="009A5335"/>
    <w:rsid w:val="009B3D2F"/>
    <w:rsid w:val="009B400C"/>
    <w:rsid w:val="009C0A9D"/>
    <w:rsid w:val="009D1807"/>
    <w:rsid w:val="009D4BFA"/>
    <w:rsid w:val="009D4E47"/>
    <w:rsid w:val="009D6170"/>
    <w:rsid w:val="009E06FF"/>
    <w:rsid w:val="009F538D"/>
    <w:rsid w:val="009F57F6"/>
    <w:rsid w:val="00A0007C"/>
    <w:rsid w:val="00A035D5"/>
    <w:rsid w:val="00A117E4"/>
    <w:rsid w:val="00A25CD3"/>
    <w:rsid w:val="00A3194A"/>
    <w:rsid w:val="00A33BF9"/>
    <w:rsid w:val="00A47B4C"/>
    <w:rsid w:val="00A50134"/>
    <w:rsid w:val="00A55CA6"/>
    <w:rsid w:val="00A643BE"/>
    <w:rsid w:val="00A65B3A"/>
    <w:rsid w:val="00A73D8F"/>
    <w:rsid w:val="00A76B15"/>
    <w:rsid w:val="00A87C35"/>
    <w:rsid w:val="00A92813"/>
    <w:rsid w:val="00A9446B"/>
    <w:rsid w:val="00AA2D63"/>
    <w:rsid w:val="00AA45CA"/>
    <w:rsid w:val="00AB71D7"/>
    <w:rsid w:val="00AC11CA"/>
    <w:rsid w:val="00AC6CAE"/>
    <w:rsid w:val="00AD14C9"/>
    <w:rsid w:val="00AD7E76"/>
    <w:rsid w:val="00AD7FE1"/>
    <w:rsid w:val="00AE20C9"/>
    <w:rsid w:val="00AE306F"/>
    <w:rsid w:val="00AE3622"/>
    <w:rsid w:val="00AF75E0"/>
    <w:rsid w:val="00B077C6"/>
    <w:rsid w:val="00B25D17"/>
    <w:rsid w:val="00B30012"/>
    <w:rsid w:val="00B35AF1"/>
    <w:rsid w:val="00B3606A"/>
    <w:rsid w:val="00B405CE"/>
    <w:rsid w:val="00B50A19"/>
    <w:rsid w:val="00B51B15"/>
    <w:rsid w:val="00B51C90"/>
    <w:rsid w:val="00B572CE"/>
    <w:rsid w:val="00B675CF"/>
    <w:rsid w:val="00B67E17"/>
    <w:rsid w:val="00B73377"/>
    <w:rsid w:val="00B745AE"/>
    <w:rsid w:val="00B74C93"/>
    <w:rsid w:val="00B86143"/>
    <w:rsid w:val="00B8690B"/>
    <w:rsid w:val="00BA26D6"/>
    <w:rsid w:val="00BA677C"/>
    <w:rsid w:val="00BB674D"/>
    <w:rsid w:val="00BB6A7A"/>
    <w:rsid w:val="00BB75E0"/>
    <w:rsid w:val="00BC0181"/>
    <w:rsid w:val="00BC429E"/>
    <w:rsid w:val="00BD690C"/>
    <w:rsid w:val="00BD6BAC"/>
    <w:rsid w:val="00BE40F2"/>
    <w:rsid w:val="00BE688A"/>
    <w:rsid w:val="00C00116"/>
    <w:rsid w:val="00C05B91"/>
    <w:rsid w:val="00C10104"/>
    <w:rsid w:val="00C21593"/>
    <w:rsid w:val="00C35792"/>
    <w:rsid w:val="00C36998"/>
    <w:rsid w:val="00C4136F"/>
    <w:rsid w:val="00C50F51"/>
    <w:rsid w:val="00C55A8E"/>
    <w:rsid w:val="00C70D86"/>
    <w:rsid w:val="00C71CCD"/>
    <w:rsid w:val="00C745F3"/>
    <w:rsid w:val="00C77ABD"/>
    <w:rsid w:val="00C83C3B"/>
    <w:rsid w:val="00C87489"/>
    <w:rsid w:val="00C90C4C"/>
    <w:rsid w:val="00C93A1C"/>
    <w:rsid w:val="00CA15C1"/>
    <w:rsid w:val="00CA6576"/>
    <w:rsid w:val="00CD3052"/>
    <w:rsid w:val="00CE50C3"/>
    <w:rsid w:val="00CF1776"/>
    <w:rsid w:val="00CF4C9A"/>
    <w:rsid w:val="00CF4F2F"/>
    <w:rsid w:val="00CF5397"/>
    <w:rsid w:val="00CF7711"/>
    <w:rsid w:val="00D059CA"/>
    <w:rsid w:val="00D15724"/>
    <w:rsid w:val="00D23ADE"/>
    <w:rsid w:val="00D259E8"/>
    <w:rsid w:val="00D27035"/>
    <w:rsid w:val="00D30128"/>
    <w:rsid w:val="00D30F50"/>
    <w:rsid w:val="00D312CA"/>
    <w:rsid w:val="00D31B40"/>
    <w:rsid w:val="00D34896"/>
    <w:rsid w:val="00D55F59"/>
    <w:rsid w:val="00D650CE"/>
    <w:rsid w:val="00D73EF7"/>
    <w:rsid w:val="00D74C29"/>
    <w:rsid w:val="00D828BC"/>
    <w:rsid w:val="00D83F29"/>
    <w:rsid w:val="00D85E5C"/>
    <w:rsid w:val="00D864C4"/>
    <w:rsid w:val="00D95DF7"/>
    <w:rsid w:val="00D972C8"/>
    <w:rsid w:val="00DA310E"/>
    <w:rsid w:val="00DB709F"/>
    <w:rsid w:val="00DC1196"/>
    <w:rsid w:val="00DC6563"/>
    <w:rsid w:val="00DC7A3A"/>
    <w:rsid w:val="00DE17B2"/>
    <w:rsid w:val="00DE2E1F"/>
    <w:rsid w:val="00DF0F3E"/>
    <w:rsid w:val="00DF2945"/>
    <w:rsid w:val="00DF6131"/>
    <w:rsid w:val="00DF6BA5"/>
    <w:rsid w:val="00DF7162"/>
    <w:rsid w:val="00E13CF0"/>
    <w:rsid w:val="00E179AA"/>
    <w:rsid w:val="00E248BC"/>
    <w:rsid w:val="00E25A9A"/>
    <w:rsid w:val="00E26B9C"/>
    <w:rsid w:val="00E32273"/>
    <w:rsid w:val="00E407DC"/>
    <w:rsid w:val="00E40B00"/>
    <w:rsid w:val="00E43913"/>
    <w:rsid w:val="00E459DB"/>
    <w:rsid w:val="00E51446"/>
    <w:rsid w:val="00E669C6"/>
    <w:rsid w:val="00E809B0"/>
    <w:rsid w:val="00E8522E"/>
    <w:rsid w:val="00E96800"/>
    <w:rsid w:val="00E97279"/>
    <w:rsid w:val="00EA6B31"/>
    <w:rsid w:val="00EA7434"/>
    <w:rsid w:val="00EB5969"/>
    <w:rsid w:val="00EC2A1C"/>
    <w:rsid w:val="00ED26D8"/>
    <w:rsid w:val="00ED73B1"/>
    <w:rsid w:val="00EF53ED"/>
    <w:rsid w:val="00F018DF"/>
    <w:rsid w:val="00F07633"/>
    <w:rsid w:val="00F15C28"/>
    <w:rsid w:val="00F17B07"/>
    <w:rsid w:val="00F3002F"/>
    <w:rsid w:val="00F365ED"/>
    <w:rsid w:val="00F44419"/>
    <w:rsid w:val="00F44F72"/>
    <w:rsid w:val="00F53E9C"/>
    <w:rsid w:val="00F567FC"/>
    <w:rsid w:val="00F56AD8"/>
    <w:rsid w:val="00F60448"/>
    <w:rsid w:val="00F605C2"/>
    <w:rsid w:val="00F63749"/>
    <w:rsid w:val="00F77565"/>
    <w:rsid w:val="00F82633"/>
    <w:rsid w:val="00F86410"/>
    <w:rsid w:val="00F86743"/>
    <w:rsid w:val="00F9032E"/>
    <w:rsid w:val="00F9376B"/>
    <w:rsid w:val="00FB0D89"/>
    <w:rsid w:val="00FB586F"/>
    <w:rsid w:val="00FB695B"/>
    <w:rsid w:val="00FB7179"/>
    <w:rsid w:val="00FC5534"/>
    <w:rsid w:val="00FC6C82"/>
    <w:rsid w:val="00FC792F"/>
    <w:rsid w:val="00FD6B6A"/>
    <w:rsid w:val="00FE5F28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C553D"/>
  <w15:docId w15:val="{3D1934B1-6CB1-4B74-8AA9-83FB166A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D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E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A55CA6"/>
    <w:pPr>
      <w:keepNext/>
      <w:widowControl w:val="0"/>
      <w:outlineLvl w:val="1"/>
    </w:pPr>
    <w:rPr>
      <w:i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CA6"/>
    <w:rPr>
      <w:rFonts w:ascii="Tahoma" w:hAnsi="Tahoma" w:cs="Tahoma"/>
      <w:sz w:val="16"/>
      <w:szCs w:val="16"/>
    </w:rPr>
  </w:style>
  <w:style w:type="table" w:styleId="TableElegant">
    <w:name w:val="Table Elegant"/>
    <w:basedOn w:val="TableNormal"/>
    <w:rsid w:val="00A55CA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A55C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5CA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BB75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lainText">
    <w:name w:val="Plain Text"/>
    <w:basedOn w:val="Normal"/>
    <w:rsid w:val="00086655"/>
    <w:rPr>
      <w:rFonts w:cs="Arial"/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7903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2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2D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6A5B47"/>
    <w:rPr>
      <w:rFonts w:eastAsiaTheme="minorHAnsi"/>
      <w:sz w:val="24"/>
      <w:szCs w:val="24"/>
    </w:rPr>
  </w:style>
  <w:style w:type="paragraph" w:styleId="NoSpacing">
    <w:name w:val="No Spacing"/>
    <w:uiPriority w:val="1"/>
    <w:qFormat/>
    <w:rsid w:val="00D34896"/>
    <w:rPr>
      <w:rFonts w:asciiTheme="minorHAnsi" w:eastAsiaTheme="minorHAnsi" w:hAnsiTheme="minorHAnsi" w:cstheme="minorBidi"/>
      <w:sz w:val="22"/>
      <w:szCs w:val="22"/>
    </w:rPr>
  </w:style>
  <w:style w:type="paragraph" w:customStyle="1" w:styleId="CLALTRNormal">
    <w:name w:val="CLA LTR Normal"/>
    <w:link w:val="CLALTRNormalChar"/>
    <w:qFormat/>
    <w:rsid w:val="00374E00"/>
    <w:pPr>
      <w:spacing w:after="240"/>
    </w:pPr>
    <w:rPr>
      <w:rFonts w:ascii="Calibri" w:eastAsia="Times" w:hAnsi="Calibri"/>
      <w:sz w:val="22"/>
    </w:rPr>
  </w:style>
  <w:style w:type="character" w:customStyle="1" w:styleId="CLALTRNormalChar">
    <w:name w:val="CLA LTR Normal Char"/>
    <w:basedOn w:val="DefaultParagraphFont"/>
    <w:link w:val="CLALTRNormal"/>
    <w:rsid w:val="00374E00"/>
    <w:rPr>
      <w:rFonts w:ascii="Calibri" w:eastAsia="Times" w:hAnsi="Calibri"/>
      <w:sz w:val="22"/>
    </w:rPr>
  </w:style>
  <w:style w:type="paragraph" w:customStyle="1" w:styleId="xmsonormal">
    <w:name w:val="x_msonormal"/>
    <w:basedOn w:val="Normal"/>
    <w:rsid w:val="00222B21"/>
    <w:rPr>
      <w:rFonts w:ascii="Calibri" w:eastAsia="Calibri" w:hAnsi="Calibri" w:cs="Calibr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D4E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E47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D4E47"/>
    <w:rPr>
      <w:vertAlign w:val="superscript"/>
    </w:rPr>
  </w:style>
  <w:style w:type="paragraph" w:customStyle="1" w:styleId="Default">
    <w:name w:val="Default"/>
    <w:rsid w:val="00157EC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D73B1"/>
  </w:style>
  <w:style w:type="paragraph" w:customStyle="1" w:styleId="contentpasted0">
    <w:name w:val="contentpasted0"/>
    <w:basedOn w:val="Normal"/>
    <w:rsid w:val="006E7351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03D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uglas.marshall@montgomerycountymd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ntgomerycountymd.gov/DEP/water/clean-water-montgomery/watershed/restoration-projects/plumgar-stormwater-pond-retrofit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fe58132b-e992-46a9-aeb2-e737ab0fdafc">
      <Terms xmlns="http://schemas.microsoft.com/office/infopath/2007/PartnerControls"/>
    </lcf76f155ced4ddcb4097134ff3c332f>
    <TaxCatchAll xmlns="789bcd5b-0e79-4d85-9681-3232aa7adc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21671FE3F7E47811864D16C75E47A" ma:contentTypeVersion="16" ma:contentTypeDescription="Create a new document." ma:contentTypeScope="" ma:versionID="cc0735e6f20a175a7bd57eeddd41a55c">
  <xsd:schema xmlns:xsd="http://www.w3.org/2001/XMLSchema" xmlns:xs="http://www.w3.org/2001/XMLSchema" xmlns:p="http://schemas.microsoft.com/office/2006/metadata/properties" xmlns:ns1="http://schemas.microsoft.com/sharepoint/v3" xmlns:ns2="fe58132b-e992-46a9-aeb2-e737ab0fdafc" xmlns:ns3="789bcd5b-0e79-4d85-9681-3232aa7adc6e" targetNamespace="http://schemas.microsoft.com/office/2006/metadata/properties" ma:root="true" ma:fieldsID="3f28d85116d5f04c5a043254769bcc4e" ns1:_="" ns2:_="" ns3:_="">
    <xsd:import namespace="http://schemas.microsoft.com/sharepoint/v3"/>
    <xsd:import namespace="fe58132b-e992-46a9-aeb2-e737ab0fdafc"/>
    <xsd:import namespace="789bcd5b-0e79-4d85-9681-3232aa7adc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8132b-e992-46a9-aeb2-e737ab0fd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bcd5b-0e79-4d85-9681-3232aa7ad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3dbb81-5d56-492b-8a21-632ba2913493}" ma:internalName="TaxCatchAll" ma:showField="CatchAllData" ma:web="789bcd5b-0e79-4d85-9681-3232aa7ad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7B8BD-8633-43A1-B771-4513F3750825}">
  <ds:schemaRefs>
    <ds:schemaRef ds:uri="789bcd5b-0e79-4d85-9681-3232aa7adc6e"/>
    <ds:schemaRef ds:uri="http://schemas.microsoft.com/sharepoint/v3"/>
    <ds:schemaRef ds:uri="http://purl.org/dc/terms/"/>
    <ds:schemaRef ds:uri="fe58132b-e992-46a9-aeb2-e737ab0fdaf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CED7F8-2F09-4489-94F9-378D887F6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97D46-9019-4E19-A387-6C9E7B0768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E4EDF-B95C-4211-9F39-A341202D7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8132b-e992-46a9-aeb2-e737ab0fdafc"/>
    <ds:schemaRef ds:uri="789bcd5b-0e79-4d85-9681-3232aa7ad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269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Montgomery County Government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LASwager</dc:creator>
  <cp:lastModifiedBy>Marshall, Douglas</cp:lastModifiedBy>
  <cp:revision>5</cp:revision>
  <cp:lastPrinted>2019-08-12T21:02:00Z</cp:lastPrinted>
  <dcterms:created xsi:type="dcterms:W3CDTF">2025-10-27T13:25:00Z</dcterms:created>
  <dcterms:modified xsi:type="dcterms:W3CDTF">2025-11-06T21:13:00Z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0x010100F5221671FE3F7E47811864D16C75E47A</vt:lpwstr>
  </property>
  <property fmtid="{D5CDD505-2E9C-101B-9397-08002B2CF9AE}" pid="3" name="AuthorIds_UIVersion_13824">
    <vt:lpwstr>567</vt:lpwstr>
  </property>
  <property fmtid="{D5CDD505-2E9C-101B-9397-08002B2CF9AE}" pid="4" name="AuthorIds_UIVersion_14848">
    <vt:lpwstr>567</vt:lpwstr>
  </property>
  <property fmtid="{D5CDD505-2E9C-101B-9397-08002B2CF9AE}" pid="5" name="GrammarlyDocumentId">
    <vt:lpwstr>e86f4818e7a4d7ffced10706de302957a73ac8a0f369322390c33607051faa8f</vt:lpwstr>
  </property>
  <property fmtid="{D5CDD505-2E9C-101B-9397-08002B2CF9AE}" pid="6" name="MediaServiceImageTags">
    <vt:lpwstr/>
  </property>
</Properties>
</file>