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</w:t>
      </w:r>
      <w:proofErr w:type="gramStart"/>
      <w:r w:rsidRPr="00C04E1B">
        <w:t>Name:_</w:t>
      </w:r>
      <w:proofErr w:type="gramEnd"/>
      <w:r w:rsidRPr="00C04E1B">
        <w:t>__________________________________________ ID</w:t>
      </w:r>
      <w:proofErr w:type="gramStart"/>
      <w:r w:rsidRPr="00C04E1B">
        <w:t>#:_</w:t>
      </w:r>
      <w:proofErr w:type="gramEnd"/>
      <w:r w:rsidRPr="00C04E1B">
        <w:t xml:space="preserve">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>Station/</w:t>
      </w:r>
      <w:proofErr w:type="gramStart"/>
      <w:r w:rsidRPr="00C04E1B">
        <w:t>Shift:_</w:t>
      </w:r>
      <w:proofErr w:type="gramEnd"/>
      <w:r w:rsidRPr="00C04E1B">
        <w:t xml:space="preserve">_________________ </w:t>
      </w:r>
      <w:proofErr w:type="gramStart"/>
      <w:r w:rsidRPr="00C04E1B">
        <w:t>Preceptor:_</w:t>
      </w:r>
      <w:proofErr w:type="gramEnd"/>
      <w:r w:rsidRPr="00C04E1B">
        <w:t xml:space="preserve">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 xml:space="preserve">Supervisor </w:t>
      </w:r>
      <w:proofErr w:type="gramStart"/>
      <w:r w:rsidRPr="00C04E1B">
        <w:t>Name:_</w:t>
      </w:r>
      <w:proofErr w:type="gramEnd"/>
      <w:r w:rsidRPr="00C04E1B">
        <w:t>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proofErr w:type="gramStart"/>
      <w:r w:rsidRPr="00C04E1B">
        <w:t xml:space="preserve">_________________________________________________________________    </w:t>
      </w:r>
      <w:proofErr w:type="gramEnd"/>
      <w:r w:rsidRPr="00C04E1B">
        <w:t>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00303250">
        <w:trPr>
          <w:cantSplit/>
          <w:trHeight w:val="72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239FB2A4" w:rsidR="00364BEB" w:rsidRDefault="00D43773" w:rsidP="00D07915">
            <w:pPr>
              <w:ind w:left="180"/>
            </w:pPr>
            <w:r>
              <w:t xml:space="preserve">Demonstrate </w:t>
            </w:r>
            <w:r w:rsidR="00720404">
              <w:t>proficient use of loading and unloading of patients with the Stryker Power Pro XT Cot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9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9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9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9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9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 xml:space="preserve">Demonstrate proper use of car </w:t>
            </w:r>
            <w:proofErr w:type="gramStart"/>
            <w:r>
              <w:t>seat</w:t>
            </w:r>
            <w:proofErr w:type="gramEnd"/>
            <w:r>
              <w:t xml:space="preserve">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2F48E2E9" w:rsidR="00690565" w:rsidRDefault="00A528EE" w:rsidP="008E5DF0">
      <w:pPr>
        <w:pStyle w:val="ListParagraph"/>
        <w:numPr>
          <w:ilvl w:val="0"/>
          <w:numId w:val="16"/>
        </w:numPr>
        <w:ind w:left="360"/>
      </w:pPr>
      <w:r>
        <w:t>Describe the following Policies and Procedures and explain why they are important</w:t>
      </w:r>
      <w:r w:rsidR="3AAEE597">
        <w:t>:</w:t>
      </w:r>
    </w:p>
    <w:p w14:paraId="48DDC292" w14:textId="525F9555" w:rsidR="00690565" w:rsidRDefault="00C20080" w:rsidP="00ED7357">
      <w:pPr>
        <w:pStyle w:val="ListParagraph"/>
        <w:numPr>
          <w:ilvl w:val="1"/>
          <w:numId w:val="17"/>
        </w:numPr>
        <w:ind w:left="1080"/>
      </w:pPr>
      <w:r>
        <w:t xml:space="preserve">FCGO: </w:t>
      </w:r>
      <w:r w:rsidR="00364BEB">
        <w:t>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>
        <w:t>15-06</w:t>
      </w:r>
      <w:r w:rsidR="00EB44C2">
        <w:t xml:space="preserve">, </w:t>
      </w:r>
      <w:r w:rsidR="004E4065">
        <w:t xml:space="preserve">and </w:t>
      </w:r>
      <w:r w:rsidR="003B53D7">
        <w:t>19-03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7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148CBF47" w14:textId="7C4C592D" w:rsidR="535F473E" w:rsidRPr="00973D8D" w:rsidRDefault="535F473E" w:rsidP="4EDA52AB">
      <w:pPr>
        <w:pStyle w:val="ListParagraph"/>
        <w:numPr>
          <w:ilvl w:val="0"/>
          <w:numId w:val="16"/>
        </w:numPr>
        <w:ind w:left="360"/>
        <w:rPr>
          <w:color w:val="000000" w:themeColor="text1"/>
          <w:szCs w:val="24"/>
        </w:rPr>
      </w:pPr>
      <w:r w:rsidRPr="00973D8D">
        <w:rPr>
          <w:color w:val="000000" w:themeColor="text1"/>
          <w:szCs w:val="24"/>
        </w:rPr>
        <w:t xml:space="preserve">Referring to </w:t>
      </w:r>
      <w:r w:rsidR="7F781C11" w:rsidRPr="00973D8D">
        <w:rPr>
          <w:color w:val="000000" w:themeColor="text1"/>
          <w:szCs w:val="24"/>
        </w:rPr>
        <w:t>the Maryland Emergency Department Advisory System (EDAS)</w:t>
      </w:r>
      <w:r w:rsidRPr="00973D8D">
        <w:rPr>
          <w:color w:val="000000" w:themeColor="text1"/>
          <w:szCs w:val="24"/>
        </w:rPr>
        <w:t xml:space="preserve">, define </w:t>
      </w:r>
      <w:r w:rsidR="06DA8360" w:rsidRPr="00973D8D">
        <w:rPr>
          <w:color w:val="000000" w:themeColor="text1"/>
          <w:szCs w:val="24"/>
        </w:rPr>
        <w:t>the following:</w:t>
      </w:r>
    </w:p>
    <w:p w14:paraId="76ECD0F2" w14:textId="096D5BE7" w:rsidR="06DA8360" w:rsidRPr="00973D8D" w:rsidRDefault="06DA8360" w:rsidP="5C1A47BE">
      <w:pPr>
        <w:ind w:firstLine="720"/>
        <w:rPr>
          <w:color w:val="000000" w:themeColor="text1"/>
        </w:rPr>
      </w:pPr>
      <w:r w:rsidRPr="00973D8D">
        <w:rPr>
          <w:color w:val="000000" w:themeColor="text1"/>
        </w:rPr>
        <w:t>-E</w:t>
      </w:r>
      <w:r w:rsidR="535F473E" w:rsidRPr="00973D8D">
        <w:rPr>
          <w:color w:val="000000" w:themeColor="text1"/>
        </w:rPr>
        <w:t xml:space="preserve">ach </w:t>
      </w:r>
      <w:r w:rsidR="720C8EF4" w:rsidRPr="00973D8D">
        <w:rPr>
          <w:color w:val="000000" w:themeColor="text1"/>
        </w:rPr>
        <w:t>“ED C</w:t>
      </w:r>
      <w:r w:rsidR="535F473E" w:rsidRPr="00973D8D">
        <w:rPr>
          <w:color w:val="000000" w:themeColor="text1"/>
        </w:rPr>
        <w:t xml:space="preserve">ensus </w:t>
      </w:r>
      <w:r w:rsidR="46464B74" w:rsidRPr="00973D8D">
        <w:rPr>
          <w:color w:val="000000" w:themeColor="text1"/>
        </w:rPr>
        <w:t>L</w:t>
      </w:r>
      <w:r w:rsidR="535F473E" w:rsidRPr="00973D8D">
        <w:rPr>
          <w:color w:val="000000" w:themeColor="text1"/>
        </w:rPr>
        <w:t xml:space="preserve">evel </w:t>
      </w:r>
      <w:r w:rsidR="7B0A1014" w:rsidRPr="00973D8D">
        <w:rPr>
          <w:color w:val="000000" w:themeColor="text1"/>
        </w:rPr>
        <w:t>I</w:t>
      </w:r>
      <w:r w:rsidR="535F473E" w:rsidRPr="00973D8D">
        <w:rPr>
          <w:color w:val="000000" w:themeColor="text1"/>
        </w:rPr>
        <w:t>ndex</w:t>
      </w:r>
      <w:r w:rsidR="537CB160" w:rsidRPr="00973D8D">
        <w:rPr>
          <w:color w:val="000000" w:themeColor="text1"/>
        </w:rPr>
        <w:t>”</w:t>
      </w:r>
      <w:r w:rsidR="4A2814AA" w:rsidRPr="00973D8D">
        <w:rPr>
          <w:color w:val="000000" w:themeColor="text1"/>
        </w:rPr>
        <w:t xml:space="preserve"> </w:t>
      </w:r>
      <w:r w:rsidR="04AFD7A1" w:rsidRPr="00973D8D">
        <w:rPr>
          <w:color w:val="000000" w:themeColor="text1"/>
        </w:rPr>
        <w:t>description</w:t>
      </w:r>
      <w:r w:rsidR="4A2814AA" w:rsidRPr="00973D8D">
        <w:rPr>
          <w:color w:val="000000" w:themeColor="text1"/>
        </w:rPr>
        <w:t xml:space="preserve"> and how it </w:t>
      </w:r>
      <w:r w:rsidR="48125307" w:rsidRPr="00973D8D">
        <w:rPr>
          <w:color w:val="000000" w:themeColor="text1"/>
        </w:rPr>
        <w:t xml:space="preserve">may potentially impact </w:t>
      </w:r>
      <w:r w:rsidR="4AB88EF8" w:rsidRPr="00973D8D">
        <w:rPr>
          <w:color w:val="000000" w:themeColor="text1"/>
        </w:rPr>
        <w:t xml:space="preserve">your </w:t>
      </w:r>
      <w:r w:rsidR="48125307" w:rsidRPr="00973D8D">
        <w:rPr>
          <w:color w:val="000000" w:themeColor="text1"/>
        </w:rPr>
        <w:t xml:space="preserve">transport </w:t>
      </w:r>
      <w:r w:rsidRPr="00973D8D">
        <w:tab/>
      </w:r>
      <w:r w:rsidR="4E6D0535" w:rsidRPr="00973D8D">
        <w:rPr>
          <w:color w:val="000000" w:themeColor="text1"/>
        </w:rPr>
        <w:t>decisions</w:t>
      </w:r>
      <w:r w:rsidR="48125307" w:rsidRPr="00973D8D">
        <w:rPr>
          <w:color w:val="000000" w:themeColor="text1"/>
        </w:rPr>
        <w:t>.</w:t>
      </w:r>
    </w:p>
    <w:p w14:paraId="7DC552D7" w14:textId="2A5C56AA" w:rsidR="48125307" w:rsidRPr="00973D8D" w:rsidRDefault="48125307" w:rsidP="5C1A47BE">
      <w:pPr>
        <w:ind w:firstLine="720"/>
        <w:rPr>
          <w:color w:val="000000" w:themeColor="text1"/>
        </w:rPr>
      </w:pPr>
      <w:r w:rsidRPr="00973D8D">
        <w:rPr>
          <w:color w:val="000000" w:themeColor="text1"/>
        </w:rPr>
        <w:t xml:space="preserve">-All other </w:t>
      </w:r>
      <w:r w:rsidR="5ECB8ACD" w:rsidRPr="00973D8D">
        <w:rPr>
          <w:color w:val="000000" w:themeColor="text1"/>
        </w:rPr>
        <w:t>“</w:t>
      </w:r>
      <w:r w:rsidRPr="00973D8D">
        <w:rPr>
          <w:color w:val="000000" w:themeColor="text1"/>
        </w:rPr>
        <w:t>ED Advisories</w:t>
      </w:r>
      <w:r w:rsidR="300EDE26" w:rsidRPr="00973D8D">
        <w:rPr>
          <w:color w:val="000000" w:themeColor="text1"/>
        </w:rPr>
        <w:t xml:space="preserve">”, what they mean and how a hospital being on each status </w:t>
      </w:r>
      <w:r w:rsidRPr="00973D8D">
        <w:rPr>
          <w:color w:val="000000" w:themeColor="text1"/>
        </w:rPr>
        <w:t xml:space="preserve">would </w:t>
      </w:r>
      <w:r w:rsidRPr="00973D8D">
        <w:tab/>
      </w:r>
      <w:r w:rsidRPr="00973D8D">
        <w:rPr>
          <w:color w:val="000000" w:themeColor="text1"/>
        </w:rPr>
        <w:t xml:space="preserve">impact your transport </w:t>
      </w:r>
      <w:r w:rsidR="31FF87D4" w:rsidRPr="00973D8D">
        <w:rPr>
          <w:color w:val="000000" w:themeColor="text1"/>
        </w:rPr>
        <w:t>decisions</w:t>
      </w:r>
      <w:r w:rsidRPr="00973D8D">
        <w:rPr>
          <w:color w:val="000000" w:themeColor="text1"/>
        </w:rPr>
        <w:t>.</w:t>
      </w:r>
      <w:r w:rsidR="4A2814AA" w:rsidRPr="00973D8D">
        <w:rPr>
          <w:color w:val="000000" w:themeColor="text1"/>
        </w:rPr>
        <w:t xml:space="preserve"> </w:t>
      </w:r>
      <w:r w:rsidR="535F473E" w:rsidRPr="00973D8D">
        <w:rPr>
          <w:color w:val="000000" w:themeColor="text1"/>
        </w:rPr>
        <w:t xml:space="preserve"> </w:t>
      </w:r>
    </w:p>
    <w:p w14:paraId="2E4C49F3" w14:textId="77777777" w:rsidR="00F74F82" w:rsidRPr="00973D8D" w:rsidRDefault="00F74F82" w:rsidP="5C5A9D80">
      <w:pPr>
        <w:ind w:left="360"/>
      </w:pPr>
    </w:p>
    <w:p w14:paraId="0844812C" w14:textId="024FB145" w:rsidR="7D68C4F4" w:rsidRPr="00973D8D" w:rsidRDefault="7D68C4F4" w:rsidP="4EDA52AB">
      <w:pPr>
        <w:pStyle w:val="ListParagraph"/>
        <w:numPr>
          <w:ilvl w:val="0"/>
          <w:numId w:val="16"/>
        </w:numPr>
        <w:ind w:left="360"/>
        <w:rPr>
          <w:color w:val="000000" w:themeColor="text1"/>
          <w:szCs w:val="24"/>
        </w:rPr>
      </w:pPr>
      <w:r w:rsidRPr="00973D8D">
        <w:rPr>
          <w:color w:val="000000" w:themeColor="text1"/>
          <w:szCs w:val="24"/>
        </w:rPr>
        <w:t xml:space="preserve">This status/situation is no longer applicable. If a hospital is on an “Advisory” there is no </w:t>
      </w:r>
      <w:r w:rsidRPr="00973D8D">
        <w:tab/>
      </w:r>
      <w:r w:rsidRPr="00973D8D">
        <w:tab/>
      </w:r>
      <w:r w:rsidRPr="00973D8D">
        <w:tab/>
      </w:r>
      <w:r w:rsidRPr="00973D8D">
        <w:rPr>
          <w:color w:val="000000" w:themeColor="text1"/>
          <w:szCs w:val="24"/>
        </w:rPr>
        <w:t xml:space="preserve">prevision to </w:t>
      </w:r>
      <w:r w:rsidR="50A10F6B" w:rsidRPr="00973D8D">
        <w:rPr>
          <w:color w:val="000000" w:themeColor="text1"/>
          <w:szCs w:val="24"/>
        </w:rPr>
        <w:t>supersede</w:t>
      </w:r>
      <w:r w:rsidRPr="00973D8D">
        <w:rPr>
          <w:color w:val="000000" w:themeColor="text1"/>
          <w:szCs w:val="24"/>
        </w:rPr>
        <w:t xml:space="preserve"> and t</w:t>
      </w:r>
      <w:r w:rsidR="532B30EA" w:rsidRPr="00973D8D">
        <w:rPr>
          <w:color w:val="000000" w:themeColor="text1"/>
          <w:szCs w:val="24"/>
        </w:rPr>
        <w:t xml:space="preserve">ransport to that facility. 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6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36536FAA" w:rsidR="00364BEB" w:rsidRPr="008E081C" w:rsidRDefault="00364BEB" w:rsidP="5C1A47BE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color w:val="000000" w:themeColor="text1"/>
        </w:rPr>
      </w:pPr>
      <w:r>
        <w:t>Explain the patient priority classification system (c</w:t>
      </w:r>
      <w:r w:rsidR="00C30895">
        <w:t>linical priority)</w:t>
      </w:r>
      <w:r w:rsidR="48E9FDB4">
        <w:t xml:space="preserve"> </w:t>
      </w:r>
      <w:r w:rsidR="00C30895">
        <w:t xml:space="preserve">and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10E2CD5C" w14:textId="087D6108" w:rsidR="00364BEB" w:rsidRPr="00973D8D" w:rsidRDefault="798FFA30" w:rsidP="00973D8D">
      <w:pPr>
        <w:pStyle w:val="ListParagraph"/>
        <w:numPr>
          <w:ilvl w:val="0"/>
          <w:numId w:val="16"/>
        </w:numPr>
        <w:ind w:left="360"/>
        <w:rPr>
          <w:color w:val="000000" w:themeColor="text1"/>
        </w:rPr>
      </w:pPr>
      <w:r w:rsidRPr="00973D8D">
        <w:t xml:space="preserve">List </w:t>
      </w:r>
      <w:proofErr w:type="gramStart"/>
      <w:r w:rsidRPr="00973D8D">
        <w:t>all of</w:t>
      </w:r>
      <w:proofErr w:type="gramEnd"/>
      <w:r w:rsidRPr="00973D8D">
        <w:t xml:space="preserve"> the </w:t>
      </w:r>
      <w:r w:rsidR="0EA070E1" w:rsidRPr="00973D8D">
        <w:t>receiving</w:t>
      </w:r>
      <w:r w:rsidRPr="00973D8D">
        <w:t xml:space="preserve"> </w:t>
      </w:r>
      <w:r w:rsidR="6F9C656D" w:rsidRPr="00973D8D">
        <w:t>facilities</w:t>
      </w:r>
      <w:r w:rsidRPr="00973D8D">
        <w:t xml:space="preserve"> in Montgomery County and their</w:t>
      </w:r>
      <w:r w:rsidR="54E572A9" w:rsidRPr="00973D8D">
        <w:t xml:space="preserve"> MIEMSS approved</w:t>
      </w:r>
      <w:r w:rsidRPr="00973D8D">
        <w:t xml:space="preserve"> capabilities. </w:t>
      </w:r>
      <w:r w:rsidR="1E7DEB94" w:rsidRPr="00973D8D">
        <w:t>If the facility requires special means of notification, include how you would make those communications.</w:t>
      </w:r>
    </w:p>
    <w:p w14:paraId="44FF3E7A" w14:textId="7202E79A" w:rsidR="00364BEB" w:rsidRPr="00973D8D" w:rsidRDefault="00364BEB" w:rsidP="5C1A47BE">
      <w:pPr>
        <w:ind w:left="360"/>
      </w:pPr>
    </w:p>
    <w:p w14:paraId="5C58CFC7" w14:textId="26B4462C" w:rsidR="00364BEB" w:rsidRPr="00973D8D" w:rsidRDefault="1E7DEB94" w:rsidP="5C1A47BE">
      <w:pPr>
        <w:pStyle w:val="ListParagraph"/>
        <w:numPr>
          <w:ilvl w:val="0"/>
          <w:numId w:val="16"/>
        </w:numPr>
        <w:ind w:left="360"/>
        <w:rPr>
          <w:color w:val="000000" w:themeColor="text1"/>
          <w:szCs w:val="24"/>
        </w:rPr>
      </w:pPr>
      <w:r w:rsidRPr="00973D8D">
        <w:t xml:space="preserve">Transporting a patient outside of Montgomery County can be a common occurrence, depending on your station assignment.  List the </w:t>
      </w:r>
      <w:r w:rsidR="083048E2" w:rsidRPr="00973D8D">
        <w:t xml:space="preserve">MIEMSS approved </w:t>
      </w:r>
      <w:r w:rsidRPr="00973D8D">
        <w:t>ca</w:t>
      </w:r>
      <w:r w:rsidR="1B1B3CB1" w:rsidRPr="00973D8D">
        <w:t xml:space="preserve">pabilities </w:t>
      </w:r>
      <w:r w:rsidR="4E8BC63E" w:rsidRPr="00973D8D">
        <w:t xml:space="preserve">of the following out of jurisdiction hospitals. </w:t>
      </w:r>
    </w:p>
    <w:p w14:paraId="50424A64" w14:textId="5688A3CF" w:rsidR="4E8BC63E" w:rsidRPr="00973D8D" w:rsidRDefault="4E8BC63E" w:rsidP="5C1A47BE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973D8D">
        <w:t>Frederick Memorial Hospital</w:t>
      </w:r>
    </w:p>
    <w:p w14:paraId="7D43C596" w14:textId="3B6C6B8D" w:rsidR="4E8BC63E" w:rsidRPr="00973D8D" w:rsidRDefault="4E8BC63E" w:rsidP="5C1A47BE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973D8D">
        <w:t>Howard County Hospital</w:t>
      </w:r>
    </w:p>
    <w:p w14:paraId="5207CFDE" w14:textId="1C99F86E" w:rsidR="4E8BC63E" w:rsidRPr="00973D8D" w:rsidRDefault="4E8BC63E" w:rsidP="5C1A47BE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973D8D">
        <w:t>Carrol County Hospital</w:t>
      </w:r>
    </w:p>
    <w:p w14:paraId="44D7B820" w14:textId="72EEFAEA" w:rsidR="4E8BC63E" w:rsidRPr="00973D8D" w:rsidRDefault="4E8BC63E" w:rsidP="5C1A47BE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973D8D">
        <w:t>Washington Hospital Center</w:t>
      </w:r>
    </w:p>
    <w:p w14:paraId="3FCE2D2F" w14:textId="78A1F8AB" w:rsidR="4E8BC63E" w:rsidRPr="00973D8D" w:rsidRDefault="4E8BC63E" w:rsidP="5C1A47BE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973D8D">
        <w:t>Capital Region Medical Center/UM Prince George’s Hospital Center</w:t>
      </w:r>
    </w:p>
    <w:p w14:paraId="23816C33" w14:textId="7A16CF8A" w:rsidR="4E8BC63E" w:rsidRPr="00973D8D" w:rsidRDefault="4E8BC63E" w:rsidP="5C1A47BE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973D8D">
        <w:t>La</w:t>
      </w:r>
      <w:r w:rsidR="457AD17B" w:rsidRPr="00973D8D">
        <w:t>ural Medical Center</w:t>
      </w:r>
    </w:p>
    <w:p w14:paraId="206BF66B" w14:textId="3F4379FF" w:rsidR="1FF5087A" w:rsidRPr="00973D8D" w:rsidRDefault="1FF5087A" w:rsidP="5C1A47BE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973D8D">
        <w:rPr>
          <w:color w:val="000000" w:themeColor="text1"/>
          <w:szCs w:val="24"/>
        </w:rPr>
        <w:t>INOVA Fairfax</w:t>
      </w:r>
    </w:p>
    <w:p w14:paraId="1E51F01F" w14:textId="05ECDB56" w:rsidR="5C1A47BE" w:rsidRDefault="5C1A47BE" w:rsidP="5C1A47BE">
      <w:pPr>
        <w:rPr>
          <w:color w:val="000000" w:themeColor="text1"/>
          <w:highlight w:val="green"/>
        </w:rPr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F" w14:textId="77777777" w:rsidR="00364BEB" w:rsidRDefault="00364BEB" w:rsidP="5C1A47BE">
      <w:pPr>
        <w:rPr>
          <w:i/>
          <w:iCs/>
        </w:rPr>
      </w:pPr>
    </w:p>
    <w:p w14:paraId="5C58CFD0" w14:textId="6B6D8462" w:rsidR="00364BEB" w:rsidRPr="008E081C" w:rsidRDefault="005854F1" w:rsidP="008E5DF0">
      <w:pPr>
        <w:pStyle w:val="ListParagraph"/>
        <w:numPr>
          <w:ilvl w:val="0"/>
          <w:numId w:val="16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2900A0B4" w:rsidR="00364BEB" w:rsidRPr="00B2086B" w:rsidRDefault="00364BEB" w:rsidP="008E5DF0">
      <w:pPr>
        <w:pStyle w:val="ListParagraph"/>
        <w:numPr>
          <w:ilvl w:val="0"/>
          <w:numId w:val="16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6577DE67" w14:textId="77777777" w:rsidR="00B2086B" w:rsidRPr="00B2086B" w:rsidRDefault="00B2086B" w:rsidP="00B2086B">
      <w:pPr>
        <w:pStyle w:val="ListParagraph"/>
        <w:rPr>
          <w:color w:val="000000" w:themeColor="text1"/>
          <w:szCs w:val="24"/>
        </w:rPr>
      </w:pPr>
    </w:p>
    <w:p w14:paraId="454CCFBF" w14:textId="06E5EB7F" w:rsidR="009E0FEB" w:rsidRPr="009E0FEB" w:rsidRDefault="002339AB" w:rsidP="009E0FEB">
      <w:pPr>
        <w:pStyle w:val="ListParagraph"/>
        <w:numPr>
          <w:ilvl w:val="0"/>
          <w:numId w:val="16"/>
        </w:numPr>
        <w:ind w:left="360"/>
      </w:pPr>
      <w:r w:rsidRPr="5C1A47BE">
        <w:rPr>
          <w:color w:val="000000" w:themeColor="text1"/>
        </w:rPr>
        <w:t>You have been waiting at the local ER to transfer a patient</w:t>
      </w:r>
      <w:r w:rsidR="00024650" w:rsidRPr="5C1A47BE">
        <w:rPr>
          <w:color w:val="000000" w:themeColor="text1"/>
        </w:rPr>
        <w:t xml:space="preserve"> while several beds appear </w:t>
      </w:r>
      <w:r w:rsidR="004715AB" w:rsidRPr="5C1A47BE">
        <w:rPr>
          <w:color w:val="000000" w:themeColor="text1"/>
        </w:rPr>
        <w:t>available</w:t>
      </w:r>
      <w:r w:rsidR="7CC0D311" w:rsidRPr="5C1A47BE">
        <w:rPr>
          <w:color w:val="000000" w:themeColor="text1"/>
        </w:rPr>
        <w:t>,</w:t>
      </w:r>
      <w:r w:rsidR="004715AB" w:rsidRPr="5C1A47BE">
        <w:rPr>
          <w:color w:val="000000" w:themeColor="text1"/>
        </w:rPr>
        <w:t xml:space="preserve"> but the ER staff appear to be avoiding you</w:t>
      </w:r>
      <w:r w:rsidR="00A43A81" w:rsidRPr="5C1A47BE">
        <w:rPr>
          <w:color w:val="000000" w:themeColor="text1"/>
        </w:rPr>
        <w:t xml:space="preserve"> despite being a prudent patient care provider.  Who can you contact to liaison with the ER staff and what parameters </w:t>
      </w:r>
      <w:proofErr w:type="gramStart"/>
      <w:r w:rsidR="00A43A81" w:rsidRPr="5C1A47BE">
        <w:rPr>
          <w:color w:val="000000" w:themeColor="text1"/>
        </w:rPr>
        <w:t>have to</w:t>
      </w:r>
      <w:proofErr w:type="gramEnd"/>
      <w:r w:rsidR="00A43A81" w:rsidRPr="5C1A47BE">
        <w:rPr>
          <w:color w:val="000000" w:themeColor="text1"/>
        </w:rPr>
        <w:t xml:space="preserve"> be met for their involvement.</w:t>
      </w:r>
    </w:p>
    <w:p w14:paraId="2ECABE0F" w14:textId="77777777" w:rsidR="009E0FEB" w:rsidRDefault="009E0FEB" w:rsidP="009E0FEB">
      <w:pPr>
        <w:pStyle w:val="ListParagraph"/>
      </w:pPr>
    </w:p>
    <w:p w14:paraId="6B82988A" w14:textId="77777777" w:rsidR="009E0FEB" w:rsidRDefault="006F7815" w:rsidP="009E0FEB">
      <w:pPr>
        <w:pStyle w:val="ListParagraph"/>
        <w:numPr>
          <w:ilvl w:val="0"/>
          <w:numId w:val="16"/>
        </w:numPr>
        <w:ind w:left="360"/>
      </w:pPr>
      <w:r w:rsidRPr="009E0FEB">
        <w:t xml:space="preserve">In accordance with the IRP - Appendix U, describe the acronym SPASM and provide a </w:t>
      </w:r>
      <w:proofErr w:type="gramStart"/>
      <w:r w:rsidRPr="009E0FEB">
        <w:t>detail</w:t>
      </w:r>
      <w:proofErr w:type="gramEnd"/>
      <w:r w:rsidRPr="009E0FEB">
        <w:t xml:space="preserve"> example of when it would be used.</w:t>
      </w:r>
    </w:p>
    <w:p w14:paraId="0C22CEBC" w14:textId="77777777" w:rsidR="009E0FEB" w:rsidRDefault="009E0FEB" w:rsidP="009E0FEB">
      <w:pPr>
        <w:pStyle w:val="ListParagraph"/>
      </w:pPr>
    </w:p>
    <w:p w14:paraId="409A0B0E" w14:textId="4A0DE2EF" w:rsidR="006F7815" w:rsidRPr="009E0FEB" w:rsidRDefault="006F7815" w:rsidP="009E0FEB">
      <w:pPr>
        <w:pStyle w:val="ListParagraph"/>
        <w:numPr>
          <w:ilvl w:val="0"/>
          <w:numId w:val="16"/>
        </w:numPr>
        <w:ind w:left="360"/>
      </w:pPr>
      <w:r>
        <w:t>Explain the process for high</w:t>
      </w:r>
      <w:r w:rsidR="588B4F00">
        <w:t>-</w:t>
      </w:r>
      <w:r>
        <w:t>risk patient refusals.  Include who the point of contact would be and how they would be contacted.</w:t>
      </w:r>
    </w:p>
    <w:p w14:paraId="70A6E004" w14:textId="77777777" w:rsidR="006F7815" w:rsidRDefault="006F7815" w:rsidP="006F7815">
      <w:pPr>
        <w:pStyle w:val="ListParagraph"/>
      </w:pPr>
    </w:p>
    <w:p w14:paraId="53F9F50A" w14:textId="77777777" w:rsidR="006F7815" w:rsidRDefault="006F7815" w:rsidP="009E0FEB">
      <w:pPr>
        <w:ind w:left="360"/>
      </w:pPr>
    </w:p>
    <w:sectPr w:rsidR="006F7815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6ECD" w14:textId="77777777" w:rsidR="00BA64A4" w:rsidRDefault="00BA64A4">
      <w:r>
        <w:separator/>
      </w:r>
    </w:p>
  </w:endnote>
  <w:endnote w:type="continuationSeparator" w:id="0">
    <w:p w14:paraId="7809A07D" w14:textId="77777777" w:rsidR="00BA64A4" w:rsidRDefault="00BA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56CE" w14:textId="23AA3340" w:rsidR="00105936" w:rsidRDefault="5C5A9D80" w:rsidP="5C5A9D80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 w:rsidRPr="5C5A9D80">
      <w:rPr>
        <w:rFonts w:ascii="Times New Roman Italic" w:hAnsi="Times New Roman Italic"/>
      </w:rPr>
      <w:t>MCFRS RC57 Probationary Employee Training Program</w:t>
    </w:r>
  </w:p>
  <w:p w14:paraId="5C58D000" w14:textId="368B16E5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A1A0" w14:textId="77777777" w:rsidR="00BA64A4" w:rsidRDefault="00BA64A4">
      <w:r>
        <w:separator/>
      </w:r>
    </w:p>
  </w:footnote>
  <w:footnote w:type="continuationSeparator" w:id="0">
    <w:p w14:paraId="5C55F70C" w14:textId="77777777" w:rsidR="00BA64A4" w:rsidRDefault="00BA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B3788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1026" type="#_x0000_t75" style="position:absolute;left:0;text-align:left;margin-left:0;margin-top:0;width:450.95pt;height:701.85pt;z-index:-25165823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F423"/>
    <w:multiLevelType w:val="hybridMultilevel"/>
    <w:tmpl w:val="93DE5720"/>
    <w:lvl w:ilvl="0" w:tplc="E57445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84BB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E893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0248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9A18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0AFA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3C66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0880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7ED2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6456F"/>
    <w:multiLevelType w:val="hybridMultilevel"/>
    <w:tmpl w:val="561E42B6"/>
    <w:lvl w:ilvl="0" w:tplc="B9E66018">
      <w:start w:val="1"/>
      <w:numFmt w:val="decimal"/>
      <w:lvlText w:val="%1."/>
      <w:lvlJc w:val="left"/>
      <w:pPr>
        <w:ind w:left="360" w:hanging="360"/>
      </w:pPr>
    </w:lvl>
    <w:lvl w:ilvl="1" w:tplc="D4AED7CE">
      <w:start w:val="1"/>
      <w:numFmt w:val="lowerLetter"/>
      <w:lvlText w:val="%2."/>
      <w:lvlJc w:val="left"/>
      <w:pPr>
        <w:ind w:left="1080" w:hanging="360"/>
      </w:pPr>
    </w:lvl>
    <w:lvl w:ilvl="2" w:tplc="82547332">
      <w:start w:val="1"/>
      <w:numFmt w:val="lowerRoman"/>
      <w:lvlText w:val="%3."/>
      <w:lvlJc w:val="right"/>
      <w:pPr>
        <w:ind w:left="1800" w:hanging="180"/>
      </w:pPr>
    </w:lvl>
    <w:lvl w:ilvl="3" w:tplc="E0D4C9FC">
      <w:start w:val="1"/>
      <w:numFmt w:val="decimal"/>
      <w:lvlText w:val="%4."/>
      <w:lvlJc w:val="left"/>
      <w:pPr>
        <w:ind w:left="2520" w:hanging="360"/>
      </w:pPr>
    </w:lvl>
    <w:lvl w:ilvl="4" w:tplc="3C62CE74">
      <w:start w:val="1"/>
      <w:numFmt w:val="lowerLetter"/>
      <w:lvlText w:val="%5."/>
      <w:lvlJc w:val="left"/>
      <w:pPr>
        <w:ind w:left="3240" w:hanging="360"/>
      </w:pPr>
    </w:lvl>
    <w:lvl w:ilvl="5" w:tplc="D9B809E8">
      <w:start w:val="1"/>
      <w:numFmt w:val="lowerRoman"/>
      <w:lvlText w:val="%6."/>
      <w:lvlJc w:val="right"/>
      <w:pPr>
        <w:ind w:left="3960" w:hanging="180"/>
      </w:pPr>
    </w:lvl>
    <w:lvl w:ilvl="6" w:tplc="7286DFA2">
      <w:start w:val="1"/>
      <w:numFmt w:val="decimal"/>
      <w:lvlText w:val="%7."/>
      <w:lvlJc w:val="left"/>
      <w:pPr>
        <w:ind w:left="4680" w:hanging="360"/>
      </w:pPr>
    </w:lvl>
    <w:lvl w:ilvl="7" w:tplc="08C6F630">
      <w:start w:val="1"/>
      <w:numFmt w:val="lowerLetter"/>
      <w:lvlText w:val="%8."/>
      <w:lvlJc w:val="left"/>
      <w:pPr>
        <w:ind w:left="5400" w:hanging="360"/>
      </w:pPr>
    </w:lvl>
    <w:lvl w:ilvl="8" w:tplc="39ACD22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8D5C12"/>
    <w:multiLevelType w:val="hybridMultilevel"/>
    <w:tmpl w:val="2210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68424B3A">
      <w:numFmt w:val="bullet"/>
      <w:lvlText w:val=""/>
      <w:lvlJc w:val="left"/>
      <w:pPr>
        <w:ind w:left="1500" w:hanging="42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1085">
    <w:abstractNumId w:val="11"/>
  </w:num>
  <w:num w:numId="2" w16cid:durableId="13959">
    <w:abstractNumId w:val="8"/>
  </w:num>
  <w:num w:numId="3" w16cid:durableId="2097748740">
    <w:abstractNumId w:val="7"/>
  </w:num>
  <w:num w:numId="4" w16cid:durableId="2145850731">
    <w:abstractNumId w:val="0"/>
  </w:num>
  <w:num w:numId="5" w16cid:durableId="1902985368">
    <w:abstractNumId w:val="1"/>
  </w:num>
  <w:num w:numId="6" w16cid:durableId="145628062">
    <w:abstractNumId w:val="2"/>
  </w:num>
  <w:num w:numId="7" w16cid:durableId="313293263">
    <w:abstractNumId w:val="3"/>
  </w:num>
  <w:num w:numId="8" w16cid:durableId="28604580">
    <w:abstractNumId w:val="4"/>
  </w:num>
  <w:num w:numId="9" w16cid:durableId="36903573">
    <w:abstractNumId w:val="5"/>
  </w:num>
  <w:num w:numId="10" w16cid:durableId="1480027523">
    <w:abstractNumId w:val="6"/>
  </w:num>
  <w:num w:numId="11" w16cid:durableId="893656671">
    <w:abstractNumId w:val="17"/>
  </w:num>
  <w:num w:numId="12" w16cid:durableId="808474398">
    <w:abstractNumId w:val="9"/>
  </w:num>
  <w:num w:numId="13" w16cid:durableId="11691617">
    <w:abstractNumId w:val="19"/>
  </w:num>
  <w:num w:numId="14" w16cid:durableId="1406876883">
    <w:abstractNumId w:val="15"/>
  </w:num>
  <w:num w:numId="15" w16cid:durableId="155191342">
    <w:abstractNumId w:val="16"/>
  </w:num>
  <w:num w:numId="16" w16cid:durableId="256790143">
    <w:abstractNumId w:val="10"/>
  </w:num>
  <w:num w:numId="17" w16cid:durableId="1326934639">
    <w:abstractNumId w:val="18"/>
  </w:num>
  <w:num w:numId="18" w16cid:durableId="854079984">
    <w:abstractNumId w:val="13"/>
  </w:num>
  <w:num w:numId="19" w16cid:durableId="892472426">
    <w:abstractNumId w:val="14"/>
  </w:num>
  <w:num w:numId="20" w16cid:durableId="1948654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87D1A"/>
    <w:rsid w:val="000E350A"/>
    <w:rsid w:val="000F38A0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B20F2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00648"/>
    <w:rsid w:val="00303250"/>
    <w:rsid w:val="00311377"/>
    <w:rsid w:val="003149C3"/>
    <w:rsid w:val="003268F0"/>
    <w:rsid w:val="00330A03"/>
    <w:rsid w:val="00352182"/>
    <w:rsid w:val="00364BEB"/>
    <w:rsid w:val="00374033"/>
    <w:rsid w:val="00397ADC"/>
    <w:rsid w:val="003B0CE9"/>
    <w:rsid w:val="003B3E53"/>
    <w:rsid w:val="003B53D7"/>
    <w:rsid w:val="003B57F1"/>
    <w:rsid w:val="003D1A7F"/>
    <w:rsid w:val="003D1E4F"/>
    <w:rsid w:val="003D30E0"/>
    <w:rsid w:val="003E3936"/>
    <w:rsid w:val="003F7BF2"/>
    <w:rsid w:val="00404A39"/>
    <w:rsid w:val="0043250B"/>
    <w:rsid w:val="0043754D"/>
    <w:rsid w:val="00442F0C"/>
    <w:rsid w:val="0045407B"/>
    <w:rsid w:val="004715AB"/>
    <w:rsid w:val="004927DA"/>
    <w:rsid w:val="004A0E04"/>
    <w:rsid w:val="004B79CB"/>
    <w:rsid w:val="004D07BC"/>
    <w:rsid w:val="004D4024"/>
    <w:rsid w:val="004E4065"/>
    <w:rsid w:val="004F2E6D"/>
    <w:rsid w:val="0053063B"/>
    <w:rsid w:val="005312D7"/>
    <w:rsid w:val="00545972"/>
    <w:rsid w:val="00561744"/>
    <w:rsid w:val="005808B5"/>
    <w:rsid w:val="005854F1"/>
    <w:rsid w:val="005A4409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5298"/>
    <w:rsid w:val="006777B5"/>
    <w:rsid w:val="006858C1"/>
    <w:rsid w:val="00690565"/>
    <w:rsid w:val="006A11BB"/>
    <w:rsid w:val="006A3257"/>
    <w:rsid w:val="006A6524"/>
    <w:rsid w:val="006B5235"/>
    <w:rsid w:val="006B79EE"/>
    <w:rsid w:val="006F7815"/>
    <w:rsid w:val="00720404"/>
    <w:rsid w:val="00737584"/>
    <w:rsid w:val="0076314A"/>
    <w:rsid w:val="00780A20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17CC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32615"/>
    <w:rsid w:val="0095719E"/>
    <w:rsid w:val="0096158E"/>
    <w:rsid w:val="00972F0D"/>
    <w:rsid w:val="00973D1A"/>
    <w:rsid w:val="00973D8D"/>
    <w:rsid w:val="00980230"/>
    <w:rsid w:val="009A3EF7"/>
    <w:rsid w:val="009B002B"/>
    <w:rsid w:val="009B06FF"/>
    <w:rsid w:val="009D231A"/>
    <w:rsid w:val="009E0FEB"/>
    <w:rsid w:val="00A052F0"/>
    <w:rsid w:val="00A065B7"/>
    <w:rsid w:val="00A065D8"/>
    <w:rsid w:val="00A43A81"/>
    <w:rsid w:val="00A44022"/>
    <w:rsid w:val="00A50812"/>
    <w:rsid w:val="00A528EE"/>
    <w:rsid w:val="00A60D77"/>
    <w:rsid w:val="00A61008"/>
    <w:rsid w:val="00A7079A"/>
    <w:rsid w:val="00A7520D"/>
    <w:rsid w:val="00A96B34"/>
    <w:rsid w:val="00AA7A02"/>
    <w:rsid w:val="00AE2B39"/>
    <w:rsid w:val="00AF467E"/>
    <w:rsid w:val="00B2086B"/>
    <w:rsid w:val="00B26C69"/>
    <w:rsid w:val="00B34FA0"/>
    <w:rsid w:val="00B4126B"/>
    <w:rsid w:val="00B53910"/>
    <w:rsid w:val="00B62947"/>
    <w:rsid w:val="00B63D77"/>
    <w:rsid w:val="00B90A65"/>
    <w:rsid w:val="00BA64A4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40C7F"/>
    <w:rsid w:val="00D43773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B44C2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04AFD7A1"/>
    <w:rsid w:val="06121DC9"/>
    <w:rsid w:val="06DA8360"/>
    <w:rsid w:val="083048E2"/>
    <w:rsid w:val="09DA3FA9"/>
    <w:rsid w:val="0A27ACC7"/>
    <w:rsid w:val="0D834370"/>
    <w:rsid w:val="0EA070E1"/>
    <w:rsid w:val="0F0CEC7A"/>
    <w:rsid w:val="126204CA"/>
    <w:rsid w:val="144F2723"/>
    <w:rsid w:val="17F0E2C6"/>
    <w:rsid w:val="190BE033"/>
    <w:rsid w:val="1B1B3CB1"/>
    <w:rsid w:val="1D7D6EDE"/>
    <w:rsid w:val="1E7DEB94"/>
    <w:rsid w:val="1F7EC10E"/>
    <w:rsid w:val="1FF5087A"/>
    <w:rsid w:val="2010279B"/>
    <w:rsid w:val="21376EB3"/>
    <w:rsid w:val="21A47082"/>
    <w:rsid w:val="253FCD9D"/>
    <w:rsid w:val="260215F6"/>
    <w:rsid w:val="28E0C79D"/>
    <w:rsid w:val="2BA4571A"/>
    <w:rsid w:val="2E60C13C"/>
    <w:rsid w:val="300EDE26"/>
    <w:rsid w:val="31FF87D4"/>
    <w:rsid w:val="339EF04C"/>
    <w:rsid w:val="3553CEEF"/>
    <w:rsid w:val="3AAEE597"/>
    <w:rsid w:val="3B006266"/>
    <w:rsid w:val="40F846B9"/>
    <w:rsid w:val="42B233E6"/>
    <w:rsid w:val="42B437DB"/>
    <w:rsid w:val="4385BCA4"/>
    <w:rsid w:val="446BA273"/>
    <w:rsid w:val="457AD17B"/>
    <w:rsid w:val="4596A4F7"/>
    <w:rsid w:val="46464B74"/>
    <w:rsid w:val="48125307"/>
    <w:rsid w:val="48E9FDB4"/>
    <w:rsid w:val="4A2814AA"/>
    <w:rsid w:val="4A3EE5AF"/>
    <w:rsid w:val="4AB88EF8"/>
    <w:rsid w:val="4E6D0535"/>
    <w:rsid w:val="4E8BC63E"/>
    <w:rsid w:val="4EDA52AB"/>
    <w:rsid w:val="50A10F6B"/>
    <w:rsid w:val="532B30EA"/>
    <w:rsid w:val="535F473E"/>
    <w:rsid w:val="537CB160"/>
    <w:rsid w:val="54E572A9"/>
    <w:rsid w:val="588B4F00"/>
    <w:rsid w:val="58F275C4"/>
    <w:rsid w:val="5C1A47BE"/>
    <w:rsid w:val="5C5A9D80"/>
    <w:rsid w:val="5ECB8ACD"/>
    <w:rsid w:val="5F899240"/>
    <w:rsid w:val="6832A592"/>
    <w:rsid w:val="6F9C656D"/>
    <w:rsid w:val="70AD18CA"/>
    <w:rsid w:val="70CF4B8E"/>
    <w:rsid w:val="720C8EF4"/>
    <w:rsid w:val="73DB7316"/>
    <w:rsid w:val="798FFA30"/>
    <w:rsid w:val="79B55058"/>
    <w:rsid w:val="7B0A1014"/>
    <w:rsid w:val="7CC0D311"/>
    <w:rsid w:val="7D68C4F4"/>
    <w:rsid w:val="7F78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8CF77"/>
  <w15:docId w15:val="{EB1900CA-7609-49E8-AEB4-A52C2FD0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620</Words>
  <Characters>3535</Characters>
  <Application>Microsoft Office Word</Application>
  <DocSecurity>4</DocSecurity>
  <Lines>29</Lines>
  <Paragraphs>8</Paragraphs>
  <ScaleCrop>false</ScaleCrop>
  <Company>MCG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jones</dc:creator>
  <cp:keywords/>
  <cp:lastModifiedBy>Falise, James</cp:lastModifiedBy>
  <cp:revision>11</cp:revision>
  <cp:lastPrinted>2022-06-15T13:27:00Z</cp:lastPrinted>
  <dcterms:created xsi:type="dcterms:W3CDTF">2025-06-25T18:02:00Z</dcterms:created>
  <dcterms:modified xsi:type="dcterms:W3CDTF">2025-12-02T17:33:00Z</dcterms:modified>
</cp:coreProperties>
</file>